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kern w:val="36"/>
          <w:sz w:val="44"/>
          <w:szCs w:val="44"/>
        </w:rPr>
      </w:pPr>
    </w:p>
    <w:p>
      <w:pPr>
        <w:jc w:val="center"/>
        <w:rPr>
          <w:rFonts w:ascii="黑体" w:hAnsi="黑体" w:eastAsia="黑体" w:cs="宋体"/>
          <w:b/>
          <w:kern w:val="36"/>
          <w:sz w:val="44"/>
          <w:szCs w:val="44"/>
        </w:rPr>
      </w:pPr>
    </w:p>
    <w:p>
      <w:pPr>
        <w:jc w:val="center"/>
        <w:rPr>
          <w:rFonts w:ascii="黑体" w:hAnsi="黑体" w:eastAsia="黑体" w:cs="宋体"/>
          <w:b/>
          <w:kern w:val="36"/>
          <w:sz w:val="52"/>
          <w:szCs w:val="52"/>
        </w:rPr>
      </w:pPr>
      <w:r>
        <w:rPr>
          <w:rFonts w:hint="eastAsia" w:ascii="黑体" w:hAnsi="黑体" w:eastAsia="黑体" w:cs="宋体"/>
          <w:b/>
          <w:kern w:val="36"/>
          <w:sz w:val="52"/>
          <w:szCs w:val="52"/>
        </w:rPr>
        <w:t>长春光机所-复旦大学合作基金</w:t>
      </w:r>
    </w:p>
    <w:p>
      <w:pPr>
        <w:jc w:val="center"/>
        <w:rPr>
          <w:sz w:val="36"/>
          <w:szCs w:val="36"/>
        </w:rPr>
      </w:pPr>
      <w:r>
        <w:rPr>
          <w:rFonts w:hint="eastAsia" w:ascii="黑体" w:hAnsi="黑体" w:eastAsia="黑体"/>
          <w:b/>
          <w:sz w:val="52"/>
          <w:szCs w:val="52"/>
        </w:rPr>
        <w:t>项 目 建 议 书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9"/>
        <w:tblpPr w:leftFromText="180" w:rightFromText="180" w:vertAnchor="text" w:horzAnchor="margin" w:tblpXSpec="center" w:tblpY="115"/>
        <w:tblW w:w="7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5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7" w:type="dxa"/>
            <w:tcBorders>
              <w:bottom w:val="single" w:color="auto" w:sz="4" w:space="0"/>
            </w:tcBorders>
          </w:tcPr>
          <w:p>
            <w:pPr>
              <w:jc w:val="distribut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项目名称：</w:t>
            </w:r>
          </w:p>
        </w:tc>
        <w:tc>
          <w:tcPr>
            <w:tcW w:w="556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7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jc w:val="distribut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项目建议人：</w:t>
            </w:r>
          </w:p>
        </w:tc>
        <w:tc>
          <w:tcPr>
            <w:tcW w:w="5561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distribut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所在部门：</w:t>
            </w:r>
          </w:p>
        </w:tc>
        <w:tc>
          <w:tcPr>
            <w:tcW w:w="5561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distribut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联系电话：</w:t>
            </w:r>
          </w:p>
        </w:tc>
        <w:tc>
          <w:tcPr>
            <w:tcW w:w="5561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distribut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电子邮箱：</w:t>
            </w:r>
          </w:p>
        </w:tc>
        <w:tc>
          <w:tcPr>
            <w:tcW w:w="5561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中国科学院长春光学精密机械与物理研究所</w:t>
      </w:r>
    </w:p>
    <w:p>
      <w:pPr>
        <w:jc w:val="center"/>
        <w:rPr>
          <w:rFonts w:ascii="宋体" w:hAnsi="宋体" w:eastAsia="宋体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sz w:val="28"/>
          <w:szCs w:val="28"/>
        </w:rPr>
        <w:t>2024年3月制</w:t>
      </w:r>
    </w:p>
    <w:p>
      <w:pPr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</w:rPr>
        <w:t>信息简表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6" w:type="dxa"/>
            <w:gridSpan w:val="2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长春光机所</w:t>
            </w:r>
          </w:p>
        </w:tc>
        <w:tc>
          <w:tcPr>
            <w:tcW w:w="7088" w:type="dxa"/>
            <w:gridSpan w:val="2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复旦大学（尚未确定可不填）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部门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负责人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院系</w:t>
            </w:r>
          </w:p>
        </w:tc>
        <w:tc>
          <w:tcPr>
            <w:tcW w:w="3544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left w:val="doub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0" w:type="dxa"/>
            <w:gridSpan w:val="3"/>
            <w:tcBorders>
              <w:top w:val="single" w:color="auto" w:sz="12" w:space="0"/>
              <w:left w:val="doub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44" w:type="dxa"/>
            <w:tcBorders>
              <w:top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拟申请经费（万元）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0" w:type="dxa"/>
            <w:gridSpan w:val="3"/>
            <w:tcBorders>
              <w:left w:val="doub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项目概述（建议2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00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4174" w:type="dxa"/>
            <w:gridSpan w:val="4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ageBreakBefore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(建议书编写提纲)</w:t>
      </w:r>
    </w:p>
    <w:p>
      <w:pPr>
        <w:pStyle w:val="3"/>
        <w:numPr>
          <w:ilvl w:val="0"/>
          <w:numId w:val="1"/>
        </w:numPr>
        <w:spacing w:before="156" w:beforeLines="50" w:after="156" w:afterLines="50"/>
        <w:ind w:left="562" w:hanging="562" w:hangingChars="20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立项依据</w:t>
      </w:r>
    </w:p>
    <w:p>
      <w:pPr>
        <w:pStyle w:val="3"/>
        <w:spacing w:before="156" w:beforeLines="50" w:after="156" w:afterLines="50"/>
        <w:ind w:firstLine="560"/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研究意义、国内外研究现状、发展动态分析，以及对本所未来发展起到的牵引或支撑作用等（建议500字以内）。</w:t>
      </w:r>
    </w:p>
    <w:p>
      <w:pPr>
        <w:pStyle w:val="3"/>
        <w:numPr>
          <w:ilvl w:val="0"/>
          <w:numId w:val="1"/>
        </w:numPr>
        <w:spacing w:before="156" w:beforeLines="50" w:after="156" w:afterLines="50"/>
        <w:ind w:left="562" w:hanging="562" w:hangingChars="20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研究目标</w:t>
      </w:r>
    </w:p>
    <w:p>
      <w:pPr>
        <w:pStyle w:val="3"/>
        <w:numPr>
          <w:ilvl w:val="0"/>
          <w:numId w:val="2"/>
        </w:numPr>
        <w:spacing w:before="156" w:beforeLines="50" w:after="156" w:afterLines="50"/>
        <w:ind w:left="562" w:hanging="562" w:hangingChars="200"/>
        <w:outlineLvl w:val="1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总体目标</w:t>
      </w:r>
    </w:p>
    <w:p>
      <w:pPr>
        <w:pStyle w:val="3"/>
        <w:spacing w:before="156" w:beforeLines="50" w:after="156" w:afterLines="50"/>
        <w:ind w:firstLine="560"/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阐述项目总体研究目标（建议500字以内）。</w:t>
      </w:r>
    </w:p>
    <w:p>
      <w:pPr>
        <w:pStyle w:val="3"/>
        <w:numPr>
          <w:ilvl w:val="0"/>
          <w:numId w:val="2"/>
        </w:numPr>
        <w:spacing w:before="156" w:beforeLines="50" w:after="156" w:afterLines="50"/>
        <w:ind w:left="562" w:hanging="562" w:hangingChars="200"/>
        <w:outlineLvl w:val="1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考核指标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835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评价要素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指标数值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研究水平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kern w:val="24"/>
                <w:sz w:val="24"/>
                <w:szCs w:val="24"/>
              </w:rPr>
              <w:t>关键核心技术指标1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指标数值及研究水平（国际或国内领跑/并跑/跟跑）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kern w:val="24"/>
                <w:sz w:val="24"/>
                <w:szCs w:val="24"/>
              </w:rPr>
              <w:t>关键核心技术指标2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kern w:val="24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24"/>
                <w:sz w:val="24"/>
                <w:szCs w:val="24"/>
              </w:rPr>
              <w:t>……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kern w:val="24"/>
                <w:sz w:val="24"/>
                <w:szCs w:val="24"/>
              </w:rPr>
              <w:t>代表作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XX篇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资源牵引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支撑高端项目申请/立项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XX项目类别XX项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牵头高端项目申请/立项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XX项目类别XX项</w:t>
            </w:r>
          </w:p>
        </w:tc>
      </w:tr>
    </w:tbl>
    <w:p>
      <w:pPr>
        <w:spacing w:before="156" w:beforeLines="50" w:after="156" w:afterLines="5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备注：</w:t>
      </w:r>
    </w:p>
    <w:p>
      <w:pPr>
        <w:spacing w:before="156" w:beforeLines="50" w:after="156" w:afterLines="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1、研究水平评价要素包含：关键核心技术指标项（若项目立项，考核评价时需提供国内外水平对比证明、同行评价等证明材料）、代表作（</w:t>
      </w:r>
      <w:r>
        <w:rPr>
          <w:rFonts w:hint="eastAsia" w:asciiTheme="minorEastAsia" w:hAnsiTheme="minorEastAsia"/>
          <w:szCs w:val="21"/>
          <w:lang w:val="en-US" w:eastAsia="zh-CN"/>
        </w:rPr>
        <w:t>双方共同</w:t>
      </w:r>
      <w:bookmarkStart w:id="13" w:name="_GoBack"/>
      <w:bookmarkEnd w:id="13"/>
      <w:r>
        <w:rPr>
          <w:rFonts w:hint="eastAsia" w:asciiTheme="minorEastAsia" w:hAnsiTheme="minorEastAsia"/>
          <w:szCs w:val="21"/>
        </w:rPr>
        <w:t>发表在具有国际影响力的国内科技期刊、业界公认的国际顶级或重要科技期刊的论文，以及在国内外顶级学术会议上进行报告的论文）；</w:t>
      </w:r>
    </w:p>
    <w:p>
      <w:pPr>
        <w:spacing w:before="156" w:beforeLines="50" w:after="156" w:afterLine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Cs w:val="21"/>
        </w:rPr>
        <w:t>2、资源牵引评价要素包含：支撑高端项目申请/立项、牵头高端项目申请/立项等情况（支撑或牵头高端项目需有双方团队成员参加，高端项目参照长春光机所当年所级KPI高端项目定义：国家自然科学基金委项目、科技部重点研发计划项目、军委科技委项目、173项目、5000万以上重大项目、先导专项项目、国际合作项目）。</w:t>
      </w:r>
    </w:p>
    <w:p>
      <w:pPr>
        <w:pStyle w:val="3"/>
        <w:numPr>
          <w:ilvl w:val="0"/>
          <w:numId w:val="1"/>
        </w:numPr>
        <w:spacing w:before="156" w:beforeLines="50" w:after="156" w:afterLines="50"/>
        <w:ind w:left="562" w:hanging="562" w:hangingChars="20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研究内容</w:t>
      </w:r>
    </w:p>
    <w:p>
      <w:pPr>
        <w:pStyle w:val="3"/>
        <w:spacing w:before="156" w:beforeLines="50" w:after="156" w:afterLines="50"/>
        <w:ind w:firstLine="560"/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建议围绕</w:t>
      </w:r>
      <w:r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关键科学</w:t>
      </w:r>
      <w:r>
        <w:rPr>
          <w:rFonts w:hint="eastAsia"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、</w:t>
      </w:r>
      <w:r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技术问题</w:t>
      </w:r>
      <w:r>
        <w:rPr>
          <w:rFonts w:hint="eastAsia"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先整体阐述各研究内容之间的逻辑关系再分条阐述，可结合图表表述（建议500字以内）。</w:t>
      </w:r>
    </w:p>
    <w:p>
      <w:pPr>
        <w:pStyle w:val="3"/>
        <w:numPr>
          <w:ilvl w:val="0"/>
          <w:numId w:val="1"/>
        </w:numPr>
        <w:spacing w:before="156" w:beforeLines="50" w:after="156" w:afterLines="50"/>
        <w:ind w:left="562" w:hanging="562" w:hangingChars="20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关键问题</w:t>
      </w:r>
    </w:p>
    <w:p>
      <w:pPr>
        <w:pStyle w:val="3"/>
        <w:spacing w:before="156" w:beforeLines="50" w:after="156" w:afterLines="50"/>
        <w:ind w:firstLine="560"/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拟解决的关键科学问题与技术问题</w:t>
      </w:r>
      <w:r>
        <w:rPr>
          <w:rFonts w:hint="eastAsia"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（建议300字以内）</w:t>
      </w:r>
      <w:r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。</w:t>
      </w:r>
    </w:p>
    <w:p>
      <w:pPr>
        <w:pStyle w:val="3"/>
        <w:numPr>
          <w:ilvl w:val="0"/>
          <w:numId w:val="3"/>
        </w:numPr>
        <w:spacing w:before="156" w:beforeLines="50" w:after="156" w:afterLines="50"/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科学问题</w:t>
      </w:r>
    </w:p>
    <w:p>
      <w:pPr>
        <w:spacing w:before="156" w:beforeLines="50" w:after="156" w:afterLines="5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pStyle w:val="3"/>
        <w:numPr>
          <w:ilvl w:val="0"/>
          <w:numId w:val="3"/>
        </w:numPr>
        <w:spacing w:before="156" w:beforeLines="50" w:after="156" w:afterLines="50"/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技术问题</w:t>
      </w:r>
    </w:p>
    <w:p>
      <w:pPr>
        <w:spacing w:before="156" w:beforeLines="50" w:after="156" w:afterLines="5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pStyle w:val="3"/>
        <w:numPr>
          <w:ilvl w:val="0"/>
          <w:numId w:val="1"/>
        </w:numPr>
        <w:spacing w:before="156" w:beforeLines="50" w:after="156" w:afterLines="50"/>
        <w:ind w:left="562" w:hanging="562" w:hangingChars="20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研究基础</w:t>
      </w:r>
    </w:p>
    <w:p>
      <w:pPr>
        <w:pStyle w:val="3"/>
        <w:numPr>
          <w:ilvl w:val="0"/>
          <w:numId w:val="4"/>
        </w:numPr>
        <w:spacing w:before="156" w:beforeLines="50" w:after="156" w:afterLines="50"/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长春光机所研究基础</w:t>
      </w:r>
    </w:p>
    <w:p>
      <w:pPr>
        <w:pStyle w:val="3"/>
        <w:spacing w:before="156" w:beforeLines="50" w:after="156" w:afterLines="50"/>
        <w:ind w:firstLine="560"/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建议</w:t>
      </w:r>
      <w:r>
        <w:rPr>
          <w:rFonts w:hint="eastAsia"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500字以内。</w:t>
      </w:r>
    </w:p>
    <w:p>
      <w:pPr>
        <w:pStyle w:val="3"/>
        <w:numPr>
          <w:ilvl w:val="0"/>
          <w:numId w:val="4"/>
        </w:numPr>
        <w:spacing w:before="156" w:beforeLines="50" w:after="156" w:afterLines="50"/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复旦大学研究基础</w:t>
      </w:r>
    </w:p>
    <w:p>
      <w:pPr>
        <w:pStyle w:val="3"/>
        <w:spacing w:before="156" w:beforeLines="50" w:after="156" w:afterLines="50"/>
        <w:ind w:firstLine="560"/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如已确定合作团队，请阐述（建议500字以内）</w:t>
      </w:r>
      <w:r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。</w:t>
      </w:r>
    </w:p>
    <w:p>
      <w:pPr>
        <w:pStyle w:val="3"/>
        <w:numPr>
          <w:ilvl w:val="0"/>
          <w:numId w:val="1"/>
        </w:numPr>
        <w:spacing w:before="156" w:beforeLines="50" w:after="156" w:afterLines="50"/>
        <w:ind w:left="562" w:hanging="562" w:hangingChars="20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合作分工</w:t>
      </w:r>
    </w:p>
    <w:p>
      <w:pPr>
        <w:pStyle w:val="3"/>
        <w:numPr>
          <w:ilvl w:val="0"/>
          <w:numId w:val="5"/>
        </w:numPr>
        <w:spacing w:before="156" w:beforeLines="50" w:after="156" w:afterLines="50"/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任务分工</w:t>
      </w:r>
    </w:p>
    <w:p>
      <w:pPr>
        <w:pStyle w:val="3"/>
        <w:ind w:left="360"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长春光机所负责：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3"/>
        <w:ind w:left="360"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复旦大学负责：</w:t>
      </w:r>
    </w:p>
    <w:p>
      <w:pPr>
        <w:pStyle w:val="3"/>
        <w:ind w:left="36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3"/>
        <w:numPr>
          <w:ilvl w:val="0"/>
          <w:numId w:val="5"/>
        </w:numPr>
        <w:spacing w:before="156" w:beforeLines="50" w:after="156" w:afterLines="50"/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合作团队</w:t>
      </w:r>
    </w:p>
    <w:p>
      <w:pPr>
        <w:pStyle w:val="3"/>
        <w:spacing w:before="156" w:beforeLines="50" w:after="156" w:afterLines="50"/>
        <w:ind w:firstLine="560"/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如已确定合作团队，请阐述；如暂未确定，则列出合作团队需具备的能力或优势。</w:t>
      </w:r>
    </w:p>
    <w:p>
      <w:pPr>
        <w:pStyle w:val="3"/>
        <w:spacing w:before="156" w:beforeLines="50" w:after="156" w:afterLines="50"/>
        <w:ind w:firstLine="560"/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pStyle w:val="3"/>
        <w:numPr>
          <w:ilvl w:val="0"/>
          <w:numId w:val="1"/>
        </w:numPr>
        <w:spacing w:before="156" w:beforeLines="50" w:after="156" w:afterLines="50"/>
        <w:ind w:left="562" w:hanging="562" w:hangingChars="20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进度安排</w:t>
      </w:r>
    </w:p>
    <w:p>
      <w:pPr>
        <w:pStyle w:val="3"/>
        <w:spacing w:before="156" w:beforeLines="50" w:after="156" w:afterLines="50"/>
        <w:ind w:firstLine="560"/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原则上按2年编制，以半年为节点，如有特殊情况请说明。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2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Theme="minorEastAsia" w:hAnsiTheme="minorEastAsia"/>
                <w:color w:val="558ED5" w:themeColor="text2" w:themeTint="99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  <w:szCs w:val="24"/>
              </w:rPr>
              <w:t>时间段（每半年为一个阶段）</w:t>
            </w:r>
          </w:p>
        </w:tc>
        <w:tc>
          <w:tcPr>
            <w:tcW w:w="4870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Theme="minorEastAsia" w:hAnsiTheme="minorEastAsia"/>
                <w:color w:val="558ED5" w:themeColor="text2" w:themeTint="99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4"/>
                <w:szCs w:val="24"/>
              </w:rPr>
              <w:t>计划完成的工作及目标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第一阶段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2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Theme="minorEastAsia" w:hAnsiTheme="minorEastAsia"/>
                <w:color w:val="558ED5" w:themeColor="text2" w:themeTint="99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Theme="minorEastAsia" w:hAnsiTheme="minorEastAsia"/>
                <w:color w:val="558ED5" w:themeColor="text2" w:themeTint="99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Theme="minorEastAsia" w:hAnsiTheme="minorEastAsia"/>
                <w:color w:val="558ED5" w:themeColor="text2" w:themeTint="99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第二阶段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2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Theme="minorEastAsia" w:hAnsiTheme="minorEastAsia"/>
                <w:color w:val="558ED5" w:themeColor="text2" w:themeTint="99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Theme="minorEastAsia" w:hAnsiTheme="minorEastAsia"/>
                <w:color w:val="558ED5" w:themeColor="text2" w:themeTint="99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Theme="minorEastAsia" w:hAnsiTheme="minorEastAsia"/>
                <w:color w:val="558ED5" w:themeColor="text2" w:themeTint="99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第三阶段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2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Theme="minorEastAsia" w:hAnsiTheme="minorEastAsia"/>
                <w:color w:val="558ED5" w:themeColor="text2" w:themeTint="99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Theme="minorEastAsia" w:hAnsiTheme="minorEastAsia"/>
                <w:color w:val="558ED5" w:themeColor="text2" w:themeTint="99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Theme="minorEastAsia" w:hAnsiTheme="minorEastAsia"/>
                <w:color w:val="558ED5" w:themeColor="text2" w:themeTint="99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第四阶段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2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Theme="minorEastAsia" w:hAnsiTheme="minorEastAsia"/>
                <w:color w:val="558ED5" w:themeColor="text2" w:themeTint="99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Theme="minorEastAsia" w:hAnsiTheme="minorEastAsia"/>
                <w:color w:val="558ED5" w:themeColor="text2" w:themeTint="99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Theme="minorEastAsia" w:hAnsiTheme="minorEastAsia"/>
                <w:color w:val="558ED5" w:themeColor="text2" w:themeTint="99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</w:tbl>
    <w:p>
      <w:pPr>
        <w:pStyle w:val="3"/>
        <w:numPr>
          <w:ilvl w:val="0"/>
          <w:numId w:val="1"/>
        </w:numPr>
        <w:spacing w:before="156" w:beforeLines="50" w:after="156" w:afterLines="50"/>
        <w:ind w:left="562" w:hanging="562" w:hangingChars="20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风险分析</w:t>
      </w:r>
    </w:p>
    <w:p>
      <w:pPr>
        <w:pStyle w:val="3"/>
        <w:spacing w:before="156" w:beforeLines="50" w:after="156" w:afterLines="50"/>
        <w:ind w:firstLine="560"/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列出可能存在的难点、风险点及应对措施（建议300字以内）。</w:t>
      </w:r>
    </w:p>
    <w:p>
      <w:pPr>
        <w:pStyle w:val="3"/>
        <w:spacing w:before="156" w:beforeLines="50" w:after="156" w:afterLines="50"/>
        <w:ind w:firstLine="560"/>
        <w:rPr>
          <w:rFonts w:asciiTheme="minorEastAsia" w:hAnsiTheme="minorEastAsia"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pStyle w:val="3"/>
        <w:numPr>
          <w:ilvl w:val="0"/>
          <w:numId w:val="1"/>
        </w:numPr>
        <w:spacing w:before="156" w:beforeLines="50" w:after="156" w:afterLines="50"/>
        <w:ind w:left="562" w:hanging="562" w:hangingChars="20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项目预算</w:t>
      </w:r>
    </w:p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项目经费预算表</w:t>
      </w: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金额单位：万元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65"/>
        <w:gridCol w:w="1636"/>
        <w:gridCol w:w="1636"/>
        <w:gridCol w:w="2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pc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预算科目名称</w:t>
            </w:r>
          </w:p>
        </w:tc>
        <w:tc>
          <w:tcPr>
            <w:tcW w:w="97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长春光机所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经费预算</w:t>
            </w:r>
          </w:p>
        </w:tc>
        <w:tc>
          <w:tcPr>
            <w:tcW w:w="97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复旦大学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经费预算</w:t>
            </w:r>
          </w:p>
        </w:tc>
        <w:tc>
          <w:tcPr>
            <w:tcW w:w="133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经费用途及测算依据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pc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1、设备费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simple_jfxx_1101"/>
            <w:bookmarkEnd w:id="0"/>
          </w:p>
        </w:tc>
        <w:tc>
          <w:tcPr>
            <w:tcW w:w="133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1" w:name="simple_jfxx_1301"/>
        <w:bookmarkEnd w:id="1"/>
        <w:bookmarkStart w:id="2" w:name="simple_jfxx_1201"/>
        <w:bookmarkEnd w:id="2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pc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（1）购置设备费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pc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（2）试制设备费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" w:name="simple_jfxx_1103"/>
            <w:bookmarkEnd w:id="3"/>
          </w:p>
        </w:tc>
        <w:tc>
          <w:tcPr>
            <w:tcW w:w="133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4" w:name="simple_jfxx_1303"/>
        <w:bookmarkEnd w:id="4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pc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（3）设备改造与租赁费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" w:name="simple_jfxx_1104"/>
            <w:bookmarkEnd w:id="5"/>
          </w:p>
        </w:tc>
        <w:tc>
          <w:tcPr>
            <w:tcW w:w="133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6" w:name="simple_jfxx_1304"/>
        <w:bookmarkEnd w:id="6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pc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2、业务费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7" w:name="simple_jfxx_1105"/>
            <w:bookmarkEnd w:id="7"/>
          </w:p>
        </w:tc>
        <w:tc>
          <w:tcPr>
            <w:tcW w:w="133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8" w:name="simple_jfxx_1305"/>
        <w:bookmarkEnd w:id="8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pc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3、劳务费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9" w:name="simple_jfxx_1106"/>
            <w:bookmarkEnd w:id="9"/>
          </w:p>
        </w:tc>
        <w:tc>
          <w:tcPr>
            <w:tcW w:w="133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10" w:name="simple_jfxx_1306"/>
        <w:bookmarkEnd w:id="10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合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计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1" w:name="simple_jfxx_1115"/>
            <w:bookmarkEnd w:id="11"/>
          </w:p>
        </w:tc>
        <w:tc>
          <w:tcPr>
            <w:tcW w:w="133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12" w:name="simple_jfxx_1315"/>
        <w:bookmarkEnd w:id="12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总  计</w:t>
            </w:r>
          </w:p>
        </w:tc>
        <w:tc>
          <w:tcPr>
            <w:tcW w:w="1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备注：</w:t>
      </w:r>
    </w:p>
    <w:p>
      <w:pPr>
        <w:spacing w:before="156" w:beforeLines="50" w:after="156" w:afterLines="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1、设备费：是指项目实施过程中购置或试制专用仪器设备，对现有仪器设备进行升级改造，以及租赁外单位仪器设备而发生的费用等。计算类仪器设备和软件工具可在设备费科目列支。</w:t>
      </w:r>
    </w:p>
    <w:p>
      <w:pPr>
        <w:spacing w:before="156" w:beforeLines="50" w:after="156" w:afterLines="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业务费：是指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</w:r>
    </w:p>
    <w:p>
      <w:pPr>
        <w:spacing w:before="156" w:beforeLines="50" w:after="156" w:afterLines="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3、劳务费：是指项目实施过程中支付给参与项目的研究生、博士后、访问学者以及项目聘用的研究人员、科研辅助人员、科研（财务）助理等的劳务性费用；支付给临时聘请的咨询专家的费用等。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E38C0"/>
    <w:multiLevelType w:val="multilevel"/>
    <w:tmpl w:val="470E38C0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default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518317"/>
    <w:multiLevelType w:val="multilevel"/>
    <w:tmpl w:val="4A518317"/>
    <w:lvl w:ilvl="0" w:tentative="0">
      <w:start w:val="1"/>
      <w:numFmt w:val="chineseCountingThousand"/>
      <w:lvlText w:val="(%1)"/>
      <w:lvlJc w:val="left"/>
      <w:pPr>
        <w:ind w:left="777" w:hanging="420"/>
      </w:pPr>
    </w:lvl>
    <w:lvl w:ilvl="1" w:tentative="0">
      <w:start w:val="1"/>
      <w:numFmt w:val="lowerLetter"/>
      <w:lvlText w:val="%2)"/>
      <w:lvlJc w:val="left"/>
      <w:pPr>
        <w:ind w:left="1197" w:hanging="420"/>
      </w:pPr>
    </w:lvl>
    <w:lvl w:ilvl="2" w:tentative="0">
      <w:start w:val="1"/>
      <w:numFmt w:val="lowerRoman"/>
      <w:lvlText w:val="%3."/>
      <w:lvlJc w:val="right"/>
      <w:pPr>
        <w:ind w:left="1617" w:hanging="420"/>
      </w:pPr>
    </w:lvl>
    <w:lvl w:ilvl="3" w:tentative="0">
      <w:start w:val="1"/>
      <w:numFmt w:val="decimal"/>
      <w:lvlText w:val="%4."/>
      <w:lvlJc w:val="left"/>
      <w:pPr>
        <w:ind w:left="2037" w:hanging="420"/>
      </w:pPr>
    </w:lvl>
    <w:lvl w:ilvl="4" w:tentative="0">
      <w:start w:val="1"/>
      <w:numFmt w:val="lowerLetter"/>
      <w:lvlText w:val="%5)"/>
      <w:lvlJc w:val="left"/>
      <w:pPr>
        <w:ind w:left="2457" w:hanging="420"/>
      </w:pPr>
    </w:lvl>
    <w:lvl w:ilvl="5" w:tentative="0">
      <w:start w:val="1"/>
      <w:numFmt w:val="lowerRoman"/>
      <w:lvlText w:val="%6."/>
      <w:lvlJc w:val="right"/>
      <w:pPr>
        <w:ind w:left="2877" w:hanging="420"/>
      </w:pPr>
    </w:lvl>
    <w:lvl w:ilvl="6" w:tentative="0">
      <w:start w:val="1"/>
      <w:numFmt w:val="decimal"/>
      <w:lvlText w:val="%7."/>
      <w:lvlJc w:val="left"/>
      <w:pPr>
        <w:ind w:left="3297" w:hanging="420"/>
      </w:pPr>
    </w:lvl>
    <w:lvl w:ilvl="7" w:tentative="0">
      <w:start w:val="1"/>
      <w:numFmt w:val="lowerLetter"/>
      <w:lvlText w:val="%8)"/>
      <w:lvlJc w:val="left"/>
      <w:pPr>
        <w:ind w:left="3717" w:hanging="420"/>
      </w:pPr>
    </w:lvl>
    <w:lvl w:ilvl="8" w:tentative="0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6BB54756"/>
    <w:multiLevelType w:val="multilevel"/>
    <w:tmpl w:val="6BB5475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2602AD"/>
    <w:multiLevelType w:val="multilevel"/>
    <w:tmpl w:val="752602AD"/>
    <w:lvl w:ilvl="0" w:tentative="0">
      <w:start w:val="1"/>
      <w:numFmt w:val="chineseCountingThousand"/>
      <w:lvlText w:val="(%1)"/>
      <w:lvlJc w:val="left"/>
      <w:pPr>
        <w:ind w:left="777" w:hanging="420"/>
      </w:pPr>
    </w:lvl>
    <w:lvl w:ilvl="1" w:tentative="0">
      <w:start w:val="1"/>
      <w:numFmt w:val="lowerLetter"/>
      <w:lvlText w:val="%2)"/>
      <w:lvlJc w:val="left"/>
      <w:pPr>
        <w:ind w:left="1197" w:hanging="420"/>
      </w:pPr>
    </w:lvl>
    <w:lvl w:ilvl="2" w:tentative="0">
      <w:start w:val="1"/>
      <w:numFmt w:val="lowerRoman"/>
      <w:lvlText w:val="%3."/>
      <w:lvlJc w:val="right"/>
      <w:pPr>
        <w:ind w:left="1617" w:hanging="420"/>
      </w:pPr>
    </w:lvl>
    <w:lvl w:ilvl="3" w:tentative="0">
      <w:start w:val="1"/>
      <w:numFmt w:val="decimal"/>
      <w:lvlText w:val="%4."/>
      <w:lvlJc w:val="left"/>
      <w:pPr>
        <w:ind w:left="2037" w:hanging="420"/>
      </w:pPr>
    </w:lvl>
    <w:lvl w:ilvl="4" w:tentative="0">
      <w:start w:val="1"/>
      <w:numFmt w:val="lowerLetter"/>
      <w:lvlText w:val="%5)"/>
      <w:lvlJc w:val="left"/>
      <w:pPr>
        <w:ind w:left="2457" w:hanging="420"/>
      </w:pPr>
    </w:lvl>
    <w:lvl w:ilvl="5" w:tentative="0">
      <w:start w:val="1"/>
      <w:numFmt w:val="lowerRoman"/>
      <w:lvlText w:val="%6."/>
      <w:lvlJc w:val="right"/>
      <w:pPr>
        <w:ind w:left="2877" w:hanging="420"/>
      </w:pPr>
    </w:lvl>
    <w:lvl w:ilvl="6" w:tentative="0">
      <w:start w:val="1"/>
      <w:numFmt w:val="decimal"/>
      <w:lvlText w:val="%7."/>
      <w:lvlJc w:val="left"/>
      <w:pPr>
        <w:ind w:left="3297" w:hanging="420"/>
      </w:pPr>
    </w:lvl>
    <w:lvl w:ilvl="7" w:tentative="0">
      <w:start w:val="1"/>
      <w:numFmt w:val="lowerLetter"/>
      <w:lvlText w:val="%8)"/>
      <w:lvlJc w:val="left"/>
      <w:pPr>
        <w:ind w:left="3717" w:hanging="420"/>
      </w:pPr>
    </w:lvl>
    <w:lvl w:ilvl="8" w:tentative="0">
      <w:start w:val="1"/>
      <w:numFmt w:val="lowerRoman"/>
      <w:lvlText w:val="%9."/>
      <w:lvlJc w:val="right"/>
      <w:pPr>
        <w:ind w:left="4137" w:hanging="420"/>
      </w:pPr>
    </w:lvl>
  </w:abstractNum>
  <w:abstractNum w:abstractNumId="4">
    <w:nsid w:val="7FDF5055"/>
    <w:multiLevelType w:val="multilevel"/>
    <w:tmpl w:val="7FDF5055"/>
    <w:lvl w:ilvl="0" w:tentative="0">
      <w:start w:val="1"/>
      <w:numFmt w:val="chineseCountingThousand"/>
      <w:lvlText w:val="(%1)"/>
      <w:lvlJc w:val="left"/>
      <w:pPr>
        <w:ind w:left="777" w:hanging="420"/>
      </w:pPr>
    </w:lvl>
    <w:lvl w:ilvl="1" w:tentative="0">
      <w:start w:val="1"/>
      <w:numFmt w:val="lowerLetter"/>
      <w:lvlText w:val="%2)"/>
      <w:lvlJc w:val="left"/>
      <w:pPr>
        <w:ind w:left="1197" w:hanging="420"/>
      </w:pPr>
    </w:lvl>
    <w:lvl w:ilvl="2" w:tentative="0">
      <w:start w:val="1"/>
      <w:numFmt w:val="lowerRoman"/>
      <w:lvlText w:val="%3."/>
      <w:lvlJc w:val="right"/>
      <w:pPr>
        <w:ind w:left="1617" w:hanging="420"/>
      </w:pPr>
    </w:lvl>
    <w:lvl w:ilvl="3" w:tentative="0">
      <w:start w:val="1"/>
      <w:numFmt w:val="decimal"/>
      <w:lvlText w:val="%4."/>
      <w:lvlJc w:val="left"/>
      <w:pPr>
        <w:ind w:left="2037" w:hanging="420"/>
      </w:pPr>
    </w:lvl>
    <w:lvl w:ilvl="4" w:tentative="0">
      <w:start w:val="1"/>
      <w:numFmt w:val="lowerLetter"/>
      <w:lvlText w:val="%5)"/>
      <w:lvlJc w:val="left"/>
      <w:pPr>
        <w:ind w:left="2457" w:hanging="420"/>
      </w:pPr>
    </w:lvl>
    <w:lvl w:ilvl="5" w:tentative="0">
      <w:start w:val="1"/>
      <w:numFmt w:val="lowerRoman"/>
      <w:lvlText w:val="%6."/>
      <w:lvlJc w:val="right"/>
      <w:pPr>
        <w:ind w:left="2877" w:hanging="420"/>
      </w:pPr>
    </w:lvl>
    <w:lvl w:ilvl="6" w:tentative="0">
      <w:start w:val="1"/>
      <w:numFmt w:val="decimal"/>
      <w:lvlText w:val="%7."/>
      <w:lvlJc w:val="left"/>
      <w:pPr>
        <w:ind w:left="3297" w:hanging="420"/>
      </w:pPr>
    </w:lvl>
    <w:lvl w:ilvl="7" w:tentative="0">
      <w:start w:val="1"/>
      <w:numFmt w:val="lowerLetter"/>
      <w:lvlText w:val="%8)"/>
      <w:lvlJc w:val="left"/>
      <w:pPr>
        <w:ind w:left="3717" w:hanging="420"/>
      </w:pPr>
    </w:lvl>
    <w:lvl w:ilvl="8" w:tentative="0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ZDNmMDFlM2EwNGRmMTk5MzUyY2QxZTU5ODFhOTMifQ=="/>
  </w:docVars>
  <w:rsids>
    <w:rsidRoot w:val="00A92379"/>
    <w:rsid w:val="00002AF8"/>
    <w:rsid w:val="000177B5"/>
    <w:rsid w:val="00024481"/>
    <w:rsid w:val="00032BBA"/>
    <w:rsid w:val="00033D99"/>
    <w:rsid w:val="00042690"/>
    <w:rsid w:val="00045992"/>
    <w:rsid w:val="00046521"/>
    <w:rsid w:val="00054650"/>
    <w:rsid w:val="000571C0"/>
    <w:rsid w:val="0008059D"/>
    <w:rsid w:val="0009754A"/>
    <w:rsid w:val="000A2F6D"/>
    <w:rsid w:val="000A6174"/>
    <w:rsid w:val="000B5AF9"/>
    <w:rsid w:val="000E2AE2"/>
    <w:rsid w:val="00101D84"/>
    <w:rsid w:val="00110B72"/>
    <w:rsid w:val="001120FB"/>
    <w:rsid w:val="0011269E"/>
    <w:rsid w:val="001254D2"/>
    <w:rsid w:val="00135978"/>
    <w:rsid w:val="00143603"/>
    <w:rsid w:val="00173447"/>
    <w:rsid w:val="00177BC3"/>
    <w:rsid w:val="00182880"/>
    <w:rsid w:val="0019248D"/>
    <w:rsid w:val="001B6AE7"/>
    <w:rsid w:val="001B726D"/>
    <w:rsid w:val="001C4AA1"/>
    <w:rsid w:val="001D46AA"/>
    <w:rsid w:val="001E0A01"/>
    <w:rsid w:val="001F3C24"/>
    <w:rsid w:val="00202EB1"/>
    <w:rsid w:val="002265E2"/>
    <w:rsid w:val="0023134D"/>
    <w:rsid w:val="00256EF4"/>
    <w:rsid w:val="0026023C"/>
    <w:rsid w:val="00260F17"/>
    <w:rsid w:val="00292D3F"/>
    <w:rsid w:val="0029443F"/>
    <w:rsid w:val="002A1411"/>
    <w:rsid w:val="002B7D28"/>
    <w:rsid w:val="002C14DE"/>
    <w:rsid w:val="002C2812"/>
    <w:rsid w:val="002D7B16"/>
    <w:rsid w:val="002E0F54"/>
    <w:rsid w:val="002F6B8D"/>
    <w:rsid w:val="0032141E"/>
    <w:rsid w:val="00325005"/>
    <w:rsid w:val="0033653F"/>
    <w:rsid w:val="003420A5"/>
    <w:rsid w:val="00346EC5"/>
    <w:rsid w:val="003617E5"/>
    <w:rsid w:val="00362646"/>
    <w:rsid w:val="00376632"/>
    <w:rsid w:val="003831F5"/>
    <w:rsid w:val="00386937"/>
    <w:rsid w:val="00390B51"/>
    <w:rsid w:val="003C6A0D"/>
    <w:rsid w:val="003D1F2A"/>
    <w:rsid w:val="003D5F7E"/>
    <w:rsid w:val="003E2530"/>
    <w:rsid w:val="00400F53"/>
    <w:rsid w:val="00406844"/>
    <w:rsid w:val="004131CE"/>
    <w:rsid w:val="00424BF0"/>
    <w:rsid w:val="00430FF7"/>
    <w:rsid w:val="00465AB0"/>
    <w:rsid w:val="00466815"/>
    <w:rsid w:val="00474C0F"/>
    <w:rsid w:val="004A4F8E"/>
    <w:rsid w:val="004C208C"/>
    <w:rsid w:val="004E498C"/>
    <w:rsid w:val="004F2DB5"/>
    <w:rsid w:val="004F4355"/>
    <w:rsid w:val="00503178"/>
    <w:rsid w:val="00507526"/>
    <w:rsid w:val="0053132A"/>
    <w:rsid w:val="005403FC"/>
    <w:rsid w:val="00546381"/>
    <w:rsid w:val="00566DF3"/>
    <w:rsid w:val="00593264"/>
    <w:rsid w:val="005A038C"/>
    <w:rsid w:val="005A30BA"/>
    <w:rsid w:val="005A6350"/>
    <w:rsid w:val="005B5D9F"/>
    <w:rsid w:val="005B6857"/>
    <w:rsid w:val="00625488"/>
    <w:rsid w:val="00630500"/>
    <w:rsid w:val="00644C2F"/>
    <w:rsid w:val="0065309C"/>
    <w:rsid w:val="00653FD2"/>
    <w:rsid w:val="0069099D"/>
    <w:rsid w:val="0069287A"/>
    <w:rsid w:val="006A0809"/>
    <w:rsid w:val="006A3BF3"/>
    <w:rsid w:val="006C120C"/>
    <w:rsid w:val="006F2E69"/>
    <w:rsid w:val="006F52D8"/>
    <w:rsid w:val="006F7421"/>
    <w:rsid w:val="00702596"/>
    <w:rsid w:val="0072317E"/>
    <w:rsid w:val="00727FBA"/>
    <w:rsid w:val="00735D71"/>
    <w:rsid w:val="007426FF"/>
    <w:rsid w:val="00744DB2"/>
    <w:rsid w:val="007477EA"/>
    <w:rsid w:val="0076513F"/>
    <w:rsid w:val="00770F9C"/>
    <w:rsid w:val="0077293E"/>
    <w:rsid w:val="00773B73"/>
    <w:rsid w:val="00784483"/>
    <w:rsid w:val="007966B4"/>
    <w:rsid w:val="007A0598"/>
    <w:rsid w:val="007B35B3"/>
    <w:rsid w:val="007B47AE"/>
    <w:rsid w:val="007D10A0"/>
    <w:rsid w:val="007D4B95"/>
    <w:rsid w:val="007F0B58"/>
    <w:rsid w:val="007F59CE"/>
    <w:rsid w:val="008110B3"/>
    <w:rsid w:val="00812EB1"/>
    <w:rsid w:val="00814B64"/>
    <w:rsid w:val="008344F5"/>
    <w:rsid w:val="00863459"/>
    <w:rsid w:val="008862A2"/>
    <w:rsid w:val="00896FFC"/>
    <w:rsid w:val="0089760B"/>
    <w:rsid w:val="008A00F9"/>
    <w:rsid w:val="008A3110"/>
    <w:rsid w:val="008F484A"/>
    <w:rsid w:val="008F48E4"/>
    <w:rsid w:val="008F7AEE"/>
    <w:rsid w:val="0095170C"/>
    <w:rsid w:val="009643C5"/>
    <w:rsid w:val="009A52DF"/>
    <w:rsid w:val="009B4146"/>
    <w:rsid w:val="009E214F"/>
    <w:rsid w:val="009F11F8"/>
    <w:rsid w:val="009F5B66"/>
    <w:rsid w:val="00A139BC"/>
    <w:rsid w:val="00A159C9"/>
    <w:rsid w:val="00A3086B"/>
    <w:rsid w:val="00A4687F"/>
    <w:rsid w:val="00A547A7"/>
    <w:rsid w:val="00A603ED"/>
    <w:rsid w:val="00A65092"/>
    <w:rsid w:val="00A84BB9"/>
    <w:rsid w:val="00A92379"/>
    <w:rsid w:val="00A931B5"/>
    <w:rsid w:val="00AA1747"/>
    <w:rsid w:val="00AB16C5"/>
    <w:rsid w:val="00AC1B4B"/>
    <w:rsid w:val="00AD3E31"/>
    <w:rsid w:val="00AD6D1C"/>
    <w:rsid w:val="00AE0D05"/>
    <w:rsid w:val="00B2518B"/>
    <w:rsid w:val="00B30481"/>
    <w:rsid w:val="00B6493D"/>
    <w:rsid w:val="00B67E81"/>
    <w:rsid w:val="00B96D20"/>
    <w:rsid w:val="00B96D7D"/>
    <w:rsid w:val="00BA0B66"/>
    <w:rsid w:val="00BA1B59"/>
    <w:rsid w:val="00BA24C5"/>
    <w:rsid w:val="00BA5407"/>
    <w:rsid w:val="00BA6F69"/>
    <w:rsid w:val="00BA7EC1"/>
    <w:rsid w:val="00BB0C00"/>
    <w:rsid w:val="00BB51E9"/>
    <w:rsid w:val="00BC5949"/>
    <w:rsid w:val="00BC5D2F"/>
    <w:rsid w:val="00BC626A"/>
    <w:rsid w:val="00BC6614"/>
    <w:rsid w:val="00BD425B"/>
    <w:rsid w:val="00C00C82"/>
    <w:rsid w:val="00C14CE8"/>
    <w:rsid w:val="00C2594F"/>
    <w:rsid w:val="00C27A5C"/>
    <w:rsid w:val="00C403A9"/>
    <w:rsid w:val="00CA1E98"/>
    <w:rsid w:val="00CA6155"/>
    <w:rsid w:val="00CB28BF"/>
    <w:rsid w:val="00CB374E"/>
    <w:rsid w:val="00CB4548"/>
    <w:rsid w:val="00CC616B"/>
    <w:rsid w:val="00CC6780"/>
    <w:rsid w:val="00CD58D2"/>
    <w:rsid w:val="00CE4298"/>
    <w:rsid w:val="00CE52A5"/>
    <w:rsid w:val="00CF2572"/>
    <w:rsid w:val="00D078BB"/>
    <w:rsid w:val="00D16A22"/>
    <w:rsid w:val="00D2219A"/>
    <w:rsid w:val="00D4439B"/>
    <w:rsid w:val="00D6236C"/>
    <w:rsid w:val="00D762AA"/>
    <w:rsid w:val="00D859EF"/>
    <w:rsid w:val="00DA345E"/>
    <w:rsid w:val="00DC7A06"/>
    <w:rsid w:val="00DD1B89"/>
    <w:rsid w:val="00DE1093"/>
    <w:rsid w:val="00DE5410"/>
    <w:rsid w:val="00DF5432"/>
    <w:rsid w:val="00E0320C"/>
    <w:rsid w:val="00E224FD"/>
    <w:rsid w:val="00E400DD"/>
    <w:rsid w:val="00E53E6C"/>
    <w:rsid w:val="00E70433"/>
    <w:rsid w:val="00E812F7"/>
    <w:rsid w:val="00E83C7C"/>
    <w:rsid w:val="00E9247F"/>
    <w:rsid w:val="00E97D1C"/>
    <w:rsid w:val="00EB3768"/>
    <w:rsid w:val="00EB73CA"/>
    <w:rsid w:val="00EB7C46"/>
    <w:rsid w:val="00EF2FF6"/>
    <w:rsid w:val="00EF3D2C"/>
    <w:rsid w:val="00F046AB"/>
    <w:rsid w:val="00F07C52"/>
    <w:rsid w:val="00F11F71"/>
    <w:rsid w:val="00F124A6"/>
    <w:rsid w:val="00F205F3"/>
    <w:rsid w:val="00F20738"/>
    <w:rsid w:val="00F20783"/>
    <w:rsid w:val="00F23566"/>
    <w:rsid w:val="00F25632"/>
    <w:rsid w:val="00F66EEA"/>
    <w:rsid w:val="00F77CFF"/>
    <w:rsid w:val="00F82D80"/>
    <w:rsid w:val="00F846B9"/>
    <w:rsid w:val="00FA4C23"/>
    <w:rsid w:val="00FA5F84"/>
    <w:rsid w:val="00FB5467"/>
    <w:rsid w:val="00FE21A0"/>
    <w:rsid w:val="011D2710"/>
    <w:rsid w:val="05494FEA"/>
    <w:rsid w:val="05BD5885"/>
    <w:rsid w:val="0EC3241C"/>
    <w:rsid w:val="11FF2510"/>
    <w:rsid w:val="19BC1F42"/>
    <w:rsid w:val="1D893503"/>
    <w:rsid w:val="1FE521F3"/>
    <w:rsid w:val="25912E9A"/>
    <w:rsid w:val="2A6B1546"/>
    <w:rsid w:val="3A2A1651"/>
    <w:rsid w:val="47941C85"/>
    <w:rsid w:val="516F2716"/>
    <w:rsid w:val="5AA33E76"/>
    <w:rsid w:val="5BBD62AB"/>
    <w:rsid w:val="5C6875D9"/>
    <w:rsid w:val="5D51769B"/>
    <w:rsid w:val="66F211B1"/>
    <w:rsid w:val="6C1F449E"/>
    <w:rsid w:val="73740280"/>
    <w:rsid w:val="775B5A6C"/>
    <w:rsid w:val="79D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link w:val="14"/>
    <w:unhideWhenUsed/>
    <w:qFormat/>
    <w:uiPriority w:val="9"/>
    <w:pPr>
      <w:widowControl/>
      <w:ind w:left="426" w:firstLine="0" w:firstLineChars="0"/>
      <w:jc w:val="left"/>
      <w:outlineLvl w:val="1"/>
    </w:pPr>
    <w:rPr>
      <w:rFonts w:ascii="宋体" w:hAnsi="宋体" w:eastAsia="宋体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uiPriority w:val="99"/>
    <w:rPr>
      <w:sz w:val="18"/>
      <w:szCs w:val="18"/>
    </w:rPr>
  </w:style>
  <w:style w:type="character" w:customStyle="1" w:styleId="13">
    <w:name w:val="日期 Char"/>
    <w:basedOn w:val="10"/>
    <w:link w:val="4"/>
    <w:semiHidden/>
    <w:uiPriority w:val="99"/>
  </w:style>
  <w:style w:type="character" w:customStyle="1" w:styleId="14">
    <w:name w:val="标题 2 Char"/>
    <w:basedOn w:val="10"/>
    <w:link w:val="2"/>
    <w:uiPriority w:val="9"/>
    <w:rPr>
      <w:rFonts w:ascii="宋体" w:hAnsi="宋体" w:eastAsia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03E1-6D8F-44BC-B2AE-A6DA12B9B4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CIOMP</Company>
  <Pages>6</Pages>
  <Words>234</Words>
  <Characters>1334</Characters>
  <Lines>11</Lines>
  <Paragraphs>3</Paragraphs>
  <TotalTime>29</TotalTime>
  <ScaleCrop>false</ScaleCrop>
  <LinksUpToDate>false</LinksUpToDate>
  <CharactersWithSpaces>1565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2023-07-18T11:52:00Z</dcterms:created>
  <dc:creator>apple</dc:creator>
  <cp:lastModifiedBy>Emotional Scientist</cp:lastModifiedBy>
  <dcterms:modified xsi:type="dcterms:W3CDTF">2024-03-22T08:17:06Z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04C857A2793C480BA2AF8DF882710572_13</vt:lpwstr>
  </property>
</Properties>
</file>