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B3462" w14:textId="02530ED1" w:rsidR="0086002A" w:rsidRDefault="0086002A" w:rsidP="00B52C66">
      <w:pPr>
        <w:spacing w:line="460" w:lineRule="exact"/>
        <w:ind w:firstLineChars="1650" w:firstLine="4638"/>
        <w:rPr>
          <w:rFonts w:ascii="Times New Roman" w:eastAsia="仿宋_GB2312" w:hAnsi="Times New Roman" w:cs="Times New Roman"/>
          <w:b/>
          <w:sz w:val="28"/>
          <w:szCs w:val="28"/>
        </w:rPr>
      </w:pPr>
      <w:bookmarkStart w:id="0" w:name="_GoBack"/>
      <w:bookmarkEnd w:id="0"/>
    </w:p>
    <w:p w14:paraId="10A54C7B" w14:textId="326DCA56" w:rsidR="0086002A" w:rsidRDefault="00104FE1">
      <w:pPr>
        <w:spacing w:beforeLines="50" w:before="156" w:afterLines="50" w:after="156" w:line="720" w:lineRule="exact"/>
        <w:jc w:val="center"/>
        <w:rPr>
          <w:rFonts w:ascii="Times New Roman" w:eastAsia="华文中宋" w:hAnsi="Times New Roman" w:cs="Times New Roman"/>
          <w:b/>
          <w:sz w:val="44"/>
          <w:szCs w:val="32"/>
        </w:rPr>
      </w:pPr>
      <w:r w:rsidRPr="00104FE1">
        <w:rPr>
          <w:rFonts w:ascii="Times New Roman" w:eastAsia="华文中宋" w:hAnsi="Times New Roman" w:cs="Times New Roman" w:hint="eastAsia"/>
          <w:b/>
          <w:sz w:val="44"/>
          <w:szCs w:val="32"/>
        </w:rPr>
        <w:t xml:space="preserve"> </w:t>
      </w:r>
      <w:r w:rsidRPr="00104FE1">
        <w:rPr>
          <w:rFonts w:ascii="Times New Roman" w:eastAsia="华文中宋" w:hAnsi="Times New Roman" w:cs="Times New Roman" w:hint="eastAsia"/>
          <w:b/>
          <w:sz w:val="44"/>
          <w:szCs w:val="32"/>
        </w:rPr>
        <w:t>“夸父一号”卫星工程研究集体</w:t>
      </w:r>
    </w:p>
    <w:p w14:paraId="2272FB6A" w14:textId="77777777" w:rsidR="00104FE1" w:rsidRPr="00C77EB3" w:rsidRDefault="00104FE1" w:rsidP="00581282">
      <w:pPr>
        <w:spacing w:beforeLines="50" w:before="156" w:line="560" w:lineRule="exact"/>
        <w:ind w:firstLineChars="200" w:firstLine="640"/>
        <w:rPr>
          <w:rFonts w:ascii="Times New Roman" w:eastAsia="楷体" w:hAnsi="Times New Roman" w:cs="Times New Roman"/>
          <w:sz w:val="32"/>
          <w:szCs w:val="32"/>
        </w:rPr>
      </w:pPr>
      <w:r w:rsidRPr="00C77EB3">
        <w:rPr>
          <w:rFonts w:ascii="Times New Roman" w:eastAsia="楷体" w:hAnsi="Times New Roman" w:cs="Times New Roman" w:hint="eastAsia"/>
          <w:sz w:val="32"/>
          <w:szCs w:val="32"/>
        </w:rPr>
        <w:t>中国科学院紫金山天文台</w:t>
      </w:r>
    </w:p>
    <w:p w14:paraId="5A1EC2F5" w14:textId="76478CDD" w:rsidR="006A5EB8" w:rsidRPr="00C77EB3" w:rsidRDefault="006A5EB8" w:rsidP="00581282">
      <w:pPr>
        <w:spacing w:beforeLines="50" w:before="156" w:line="560" w:lineRule="exact"/>
        <w:ind w:firstLineChars="200" w:firstLine="640"/>
        <w:rPr>
          <w:rFonts w:ascii="Times New Roman" w:eastAsia="楷体" w:hAnsi="Times New Roman" w:cs="Times New Roman"/>
          <w:sz w:val="32"/>
          <w:szCs w:val="32"/>
        </w:rPr>
      </w:pPr>
      <w:r w:rsidRPr="00C77EB3">
        <w:rPr>
          <w:rFonts w:ascii="Times New Roman" w:eastAsia="楷体" w:hAnsi="Times New Roman" w:cs="Times New Roman" w:hint="eastAsia"/>
          <w:sz w:val="32"/>
          <w:szCs w:val="32"/>
        </w:rPr>
        <w:t>中国科学院国家空间科学中心</w:t>
      </w:r>
    </w:p>
    <w:p w14:paraId="51743253" w14:textId="795BADE1" w:rsidR="006A5EB8" w:rsidRPr="00C77EB3" w:rsidRDefault="006A5EB8" w:rsidP="00581282">
      <w:pPr>
        <w:spacing w:beforeLines="50" w:before="156" w:line="560" w:lineRule="exact"/>
        <w:ind w:firstLineChars="200" w:firstLine="640"/>
        <w:rPr>
          <w:rFonts w:ascii="Times New Roman" w:eastAsia="楷体" w:hAnsi="Times New Roman" w:cs="Times New Roman"/>
          <w:sz w:val="32"/>
          <w:szCs w:val="32"/>
        </w:rPr>
      </w:pPr>
      <w:r w:rsidRPr="00C77EB3">
        <w:rPr>
          <w:rFonts w:ascii="Times New Roman" w:eastAsia="楷体" w:hAnsi="Times New Roman" w:cs="Times New Roman" w:hint="eastAsia"/>
          <w:sz w:val="32"/>
          <w:szCs w:val="32"/>
        </w:rPr>
        <w:t>中国科学院上海微小卫星创新研究院</w:t>
      </w:r>
    </w:p>
    <w:p w14:paraId="18AE07EF" w14:textId="734F7302" w:rsidR="006A5EB8" w:rsidRPr="00C77EB3" w:rsidRDefault="006A5EB8" w:rsidP="00581282">
      <w:pPr>
        <w:spacing w:beforeLines="50" w:before="156" w:line="560" w:lineRule="exact"/>
        <w:ind w:firstLineChars="200" w:firstLine="640"/>
        <w:rPr>
          <w:rFonts w:ascii="Times New Roman" w:eastAsia="楷体" w:hAnsi="Times New Roman" w:cs="Times New Roman"/>
          <w:sz w:val="32"/>
          <w:szCs w:val="32"/>
        </w:rPr>
      </w:pPr>
      <w:r w:rsidRPr="00C77EB3">
        <w:rPr>
          <w:rFonts w:ascii="Times New Roman" w:eastAsia="楷体" w:hAnsi="Times New Roman" w:cs="Times New Roman" w:hint="eastAsia"/>
          <w:sz w:val="32"/>
          <w:szCs w:val="32"/>
        </w:rPr>
        <w:t>中国科学院国家天文台</w:t>
      </w:r>
    </w:p>
    <w:p w14:paraId="213F8E6A" w14:textId="2E0CF616" w:rsidR="00DC0DE1" w:rsidRPr="00C77EB3" w:rsidRDefault="00DC0DE1" w:rsidP="00DC0DE1">
      <w:pPr>
        <w:spacing w:beforeLines="50" w:before="156" w:line="560" w:lineRule="exact"/>
        <w:ind w:firstLineChars="200" w:firstLine="640"/>
        <w:rPr>
          <w:rFonts w:ascii="Times New Roman" w:eastAsia="楷体" w:hAnsi="Times New Roman" w:cs="Times New Roman"/>
          <w:sz w:val="32"/>
          <w:szCs w:val="32"/>
        </w:rPr>
      </w:pPr>
      <w:r w:rsidRPr="00C77EB3">
        <w:rPr>
          <w:rFonts w:ascii="Times New Roman" w:eastAsia="楷体" w:hAnsi="Times New Roman" w:cs="Times New Roman" w:hint="eastAsia"/>
          <w:sz w:val="32"/>
          <w:szCs w:val="32"/>
        </w:rPr>
        <w:t>中国科学院长春光学精密机械与物理研究所</w:t>
      </w:r>
    </w:p>
    <w:p w14:paraId="670A71C2" w14:textId="1E473D72" w:rsidR="0086002A" w:rsidRDefault="005453AE" w:rsidP="00DC0DE1">
      <w:pPr>
        <w:spacing w:beforeLines="50" w:before="156" w:line="560" w:lineRule="exact"/>
        <w:ind w:firstLineChars="200" w:firstLine="643"/>
        <w:rPr>
          <w:rFonts w:ascii="Times New Roman" w:eastAsia="楷体" w:hAnsi="Times New Roman" w:cs="Times New Roman"/>
          <w:sz w:val="32"/>
          <w:szCs w:val="32"/>
        </w:rPr>
      </w:pPr>
      <w:r w:rsidRPr="006F7031">
        <w:rPr>
          <w:rFonts w:ascii="Times New Roman" w:eastAsia="楷体" w:hAnsi="Times New Roman" w:cs="Times New Roman" w:hint="eastAsia"/>
          <w:b/>
          <w:sz w:val="32"/>
          <w:szCs w:val="32"/>
        </w:rPr>
        <w:t>1</w:t>
      </w:r>
      <w:r w:rsidRPr="006F7031">
        <w:rPr>
          <w:rFonts w:ascii="Times New Roman" w:eastAsia="楷体" w:hAnsi="Times New Roman" w:cs="Times New Roman" w:hint="eastAsia"/>
          <w:b/>
          <w:sz w:val="32"/>
          <w:szCs w:val="32"/>
        </w:rPr>
        <w:t>、</w:t>
      </w:r>
      <w:r w:rsidR="008300FE" w:rsidRPr="006F7031">
        <w:rPr>
          <w:rFonts w:ascii="Times New Roman" w:eastAsia="楷体" w:hAnsi="Times New Roman" w:cs="Times New Roman" w:hint="eastAsia"/>
          <w:b/>
          <w:sz w:val="32"/>
          <w:szCs w:val="32"/>
        </w:rPr>
        <w:t>（推荐单位或推荐专家）</w:t>
      </w:r>
      <w:r w:rsidR="00E20E85" w:rsidRPr="006F7031">
        <w:rPr>
          <w:rFonts w:ascii="Times New Roman" w:eastAsia="楷体" w:hAnsi="Times New Roman" w:cs="Times New Roman" w:hint="eastAsia"/>
          <w:b/>
          <w:sz w:val="32"/>
          <w:szCs w:val="32"/>
        </w:rPr>
        <w:t>推荐意见</w:t>
      </w:r>
      <w:r w:rsidRPr="006F7031">
        <w:rPr>
          <w:rFonts w:ascii="Times New Roman" w:eastAsia="楷体" w:hAnsi="Times New Roman" w:cs="Times New Roman" w:hint="eastAsia"/>
          <w:sz w:val="32"/>
          <w:szCs w:val="32"/>
        </w:rPr>
        <w:t>（不超过</w:t>
      </w:r>
      <w:r w:rsidRPr="006F7031">
        <w:rPr>
          <w:rFonts w:ascii="Times New Roman" w:eastAsia="楷体" w:hAnsi="Times New Roman" w:cs="Times New Roman" w:hint="eastAsia"/>
          <w:sz w:val="32"/>
          <w:szCs w:val="32"/>
        </w:rPr>
        <w:t>300</w:t>
      </w:r>
      <w:r w:rsidRPr="006F7031">
        <w:rPr>
          <w:rFonts w:ascii="Times New Roman" w:eastAsia="楷体" w:hAnsi="Times New Roman" w:cs="Times New Roman" w:hint="eastAsia"/>
          <w:sz w:val="32"/>
          <w:szCs w:val="32"/>
        </w:rPr>
        <w:t>字）</w:t>
      </w:r>
    </w:p>
    <w:p w14:paraId="107DF037" w14:textId="77777777" w:rsidR="004A76C4" w:rsidRDefault="00104FE1" w:rsidP="004A76C4">
      <w:pPr>
        <w:spacing w:beforeLines="50" w:before="156" w:line="560" w:lineRule="exact"/>
        <w:ind w:firstLineChars="200" w:firstLine="640"/>
        <w:rPr>
          <w:rFonts w:ascii="Times New Roman" w:eastAsia="楷体" w:hAnsi="Times New Roman" w:cs="Times New Roman"/>
          <w:sz w:val="32"/>
          <w:szCs w:val="32"/>
        </w:rPr>
      </w:pPr>
      <w:r w:rsidRPr="00104FE1">
        <w:rPr>
          <w:rFonts w:ascii="Times New Roman" w:eastAsia="楷体" w:hAnsi="Times New Roman" w:cs="Times New Roman" w:hint="eastAsia"/>
          <w:sz w:val="32"/>
          <w:szCs w:val="32"/>
        </w:rPr>
        <w:t>“先进天基太阳天文台”（</w:t>
      </w:r>
      <w:r w:rsidRPr="00104FE1">
        <w:rPr>
          <w:rFonts w:ascii="Times New Roman" w:eastAsia="楷体" w:hAnsi="Times New Roman" w:cs="Times New Roman" w:hint="eastAsia"/>
          <w:sz w:val="32"/>
          <w:szCs w:val="32"/>
        </w:rPr>
        <w:t>ASO-S</w:t>
      </w:r>
      <w:r w:rsidRPr="00104FE1">
        <w:rPr>
          <w:rFonts w:ascii="Times New Roman" w:eastAsia="楷体" w:hAnsi="Times New Roman" w:cs="Times New Roman" w:hint="eastAsia"/>
          <w:sz w:val="32"/>
          <w:szCs w:val="32"/>
        </w:rPr>
        <w:t>，“夸父一号”）是中国首颗综合性太阳探测卫星，它的发射成功和在</w:t>
      </w:r>
      <w:proofErr w:type="gramStart"/>
      <w:r w:rsidRPr="00104FE1">
        <w:rPr>
          <w:rFonts w:ascii="Times New Roman" w:eastAsia="楷体" w:hAnsi="Times New Roman" w:cs="Times New Roman" w:hint="eastAsia"/>
          <w:sz w:val="32"/>
          <w:szCs w:val="32"/>
        </w:rPr>
        <w:t>轨稳定</w:t>
      </w:r>
      <w:proofErr w:type="gramEnd"/>
      <w:r w:rsidRPr="00104FE1">
        <w:rPr>
          <w:rFonts w:ascii="Times New Roman" w:eastAsia="楷体" w:hAnsi="Times New Roman" w:cs="Times New Roman" w:hint="eastAsia"/>
          <w:sz w:val="32"/>
          <w:szCs w:val="32"/>
        </w:rPr>
        <w:t>运行，标志着我国已经具备了研制先进综合性太阳空间探测卫星的能力，实现了多项从</w:t>
      </w:r>
      <w:r w:rsidRPr="00104FE1">
        <w:rPr>
          <w:rFonts w:ascii="Times New Roman" w:eastAsia="楷体" w:hAnsi="Times New Roman" w:cs="Times New Roman" w:hint="eastAsia"/>
          <w:sz w:val="32"/>
          <w:szCs w:val="32"/>
        </w:rPr>
        <w:t>0</w:t>
      </w:r>
      <w:r w:rsidRPr="00104FE1">
        <w:rPr>
          <w:rFonts w:ascii="Times New Roman" w:eastAsia="楷体" w:hAnsi="Times New Roman" w:cs="Times New Roman" w:hint="eastAsia"/>
          <w:sz w:val="32"/>
          <w:szCs w:val="32"/>
        </w:rPr>
        <w:t>到</w:t>
      </w:r>
      <w:r w:rsidRPr="00104FE1">
        <w:rPr>
          <w:rFonts w:ascii="Times New Roman" w:eastAsia="楷体" w:hAnsi="Times New Roman" w:cs="Times New Roman" w:hint="eastAsia"/>
          <w:sz w:val="32"/>
          <w:szCs w:val="32"/>
        </w:rPr>
        <w:t>1</w:t>
      </w:r>
      <w:r w:rsidRPr="00104FE1">
        <w:rPr>
          <w:rFonts w:ascii="Times New Roman" w:eastAsia="楷体" w:hAnsi="Times New Roman" w:cs="Times New Roman" w:hint="eastAsia"/>
          <w:sz w:val="32"/>
          <w:szCs w:val="32"/>
        </w:rPr>
        <w:t>的技术突破，包括：卫星平台多载荷光轴一致性技术，硬</w:t>
      </w:r>
      <w:r w:rsidRPr="00104FE1">
        <w:rPr>
          <w:rFonts w:ascii="Times New Roman" w:eastAsia="楷体" w:hAnsi="Times New Roman" w:cs="Times New Roman" w:hint="eastAsia"/>
          <w:sz w:val="32"/>
          <w:szCs w:val="32"/>
        </w:rPr>
        <w:t>X</w:t>
      </w:r>
      <w:r w:rsidRPr="00104FE1">
        <w:rPr>
          <w:rFonts w:ascii="Times New Roman" w:eastAsia="楷体" w:hAnsi="Times New Roman" w:cs="Times New Roman" w:hint="eastAsia"/>
          <w:sz w:val="32"/>
          <w:szCs w:val="32"/>
        </w:rPr>
        <w:t>射线成像技术，</w:t>
      </w:r>
      <w:proofErr w:type="gramStart"/>
      <w:r w:rsidRPr="00104FE1">
        <w:rPr>
          <w:rFonts w:ascii="Times New Roman" w:eastAsia="楷体" w:hAnsi="Times New Roman" w:cs="Times New Roman" w:hint="eastAsia"/>
          <w:sz w:val="32"/>
          <w:szCs w:val="32"/>
        </w:rPr>
        <w:t>磁像仪空间</w:t>
      </w:r>
      <w:proofErr w:type="gramEnd"/>
      <w:r w:rsidRPr="00104FE1">
        <w:rPr>
          <w:rFonts w:ascii="Times New Roman" w:eastAsia="楷体" w:hAnsi="Times New Roman" w:cs="Times New Roman" w:hint="eastAsia"/>
          <w:sz w:val="32"/>
          <w:szCs w:val="32"/>
        </w:rPr>
        <w:t>化技术，双波</w:t>
      </w:r>
      <w:proofErr w:type="gramStart"/>
      <w:r w:rsidRPr="00104FE1">
        <w:rPr>
          <w:rFonts w:ascii="Times New Roman" w:eastAsia="楷体" w:hAnsi="Times New Roman" w:cs="Times New Roman" w:hint="eastAsia"/>
          <w:sz w:val="32"/>
          <w:szCs w:val="32"/>
        </w:rPr>
        <w:t>段空间</w:t>
      </w:r>
      <w:proofErr w:type="gramEnd"/>
      <w:r w:rsidRPr="00104FE1">
        <w:rPr>
          <w:rFonts w:ascii="Times New Roman" w:eastAsia="楷体" w:hAnsi="Times New Roman" w:cs="Times New Roman" w:hint="eastAsia"/>
          <w:sz w:val="32"/>
          <w:szCs w:val="32"/>
        </w:rPr>
        <w:t>日冕仪及成像</w:t>
      </w:r>
      <w:proofErr w:type="gramStart"/>
      <w:r w:rsidRPr="00104FE1">
        <w:rPr>
          <w:rFonts w:ascii="Times New Roman" w:eastAsia="楷体" w:hAnsi="Times New Roman" w:cs="Times New Roman" w:hint="eastAsia"/>
          <w:sz w:val="32"/>
          <w:szCs w:val="32"/>
        </w:rPr>
        <w:t>仪制造</w:t>
      </w:r>
      <w:proofErr w:type="gramEnd"/>
      <w:r w:rsidRPr="00104FE1">
        <w:rPr>
          <w:rFonts w:ascii="Times New Roman" w:eastAsia="楷体" w:hAnsi="Times New Roman" w:cs="Times New Roman" w:hint="eastAsia"/>
          <w:sz w:val="32"/>
          <w:szCs w:val="32"/>
        </w:rPr>
        <w:t>技术等，大幅度提升了我国自主研制太阳空间探测仪器的能力，进入到国际先进行列。</w:t>
      </w:r>
      <w:r w:rsidRPr="00104FE1">
        <w:rPr>
          <w:rFonts w:ascii="Times New Roman" w:eastAsia="楷体" w:hAnsi="Times New Roman" w:cs="Times New Roman" w:hint="eastAsia"/>
          <w:sz w:val="32"/>
          <w:szCs w:val="32"/>
        </w:rPr>
        <w:t>ASO-S</w:t>
      </w:r>
      <w:r w:rsidRPr="00104FE1">
        <w:rPr>
          <w:rFonts w:ascii="Times New Roman" w:eastAsia="楷体" w:hAnsi="Times New Roman" w:cs="Times New Roman" w:hint="eastAsia"/>
          <w:sz w:val="32"/>
          <w:szCs w:val="32"/>
        </w:rPr>
        <w:t>上的</w:t>
      </w:r>
      <w:r w:rsidRPr="00104FE1">
        <w:rPr>
          <w:rFonts w:ascii="Times New Roman" w:eastAsia="楷体" w:hAnsi="Times New Roman" w:cs="Times New Roman" w:hint="eastAsia"/>
          <w:sz w:val="32"/>
          <w:szCs w:val="32"/>
        </w:rPr>
        <w:t>HXI</w:t>
      </w:r>
      <w:r w:rsidRPr="00104FE1">
        <w:rPr>
          <w:rFonts w:ascii="Times New Roman" w:eastAsia="楷体" w:hAnsi="Times New Roman" w:cs="Times New Roman" w:hint="eastAsia"/>
          <w:sz w:val="32"/>
          <w:szCs w:val="32"/>
        </w:rPr>
        <w:t>成像质量达到国际一流水平，目前也是地球视角唯一可以提供太阳硬</w:t>
      </w:r>
      <w:r w:rsidRPr="00104FE1">
        <w:rPr>
          <w:rFonts w:ascii="Times New Roman" w:eastAsia="楷体" w:hAnsi="Times New Roman" w:cs="Times New Roman" w:hint="eastAsia"/>
          <w:sz w:val="32"/>
          <w:szCs w:val="32"/>
        </w:rPr>
        <w:t>X</w:t>
      </w:r>
      <w:r w:rsidRPr="00104FE1">
        <w:rPr>
          <w:rFonts w:ascii="Times New Roman" w:eastAsia="楷体" w:hAnsi="Times New Roman" w:cs="Times New Roman" w:hint="eastAsia"/>
          <w:sz w:val="32"/>
          <w:szCs w:val="32"/>
        </w:rPr>
        <w:t>射线图像的仪器；</w:t>
      </w:r>
      <w:r w:rsidRPr="00104FE1">
        <w:rPr>
          <w:rFonts w:ascii="Times New Roman" w:eastAsia="楷体" w:hAnsi="Times New Roman" w:cs="Times New Roman" w:hint="eastAsia"/>
          <w:sz w:val="32"/>
          <w:szCs w:val="32"/>
        </w:rPr>
        <w:t>FMG</w:t>
      </w:r>
      <w:r w:rsidRPr="00104FE1">
        <w:rPr>
          <w:rFonts w:ascii="Times New Roman" w:eastAsia="楷体" w:hAnsi="Times New Roman" w:cs="Times New Roman" w:hint="eastAsia"/>
          <w:sz w:val="32"/>
          <w:szCs w:val="32"/>
        </w:rPr>
        <w:t>的局部纵向磁场的探测精度甚至超过美国的</w:t>
      </w:r>
      <w:r w:rsidRPr="00104FE1">
        <w:rPr>
          <w:rFonts w:ascii="Times New Roman" w:eastAsia="楷体" w:hAnsi="Times New Roman" w:cs="Times New Roman" w:hint="eastAsia"/>
          <w:sz w:val="32"/>
          <w:szCs w:val="32"/>
        </w:rPr>
        <w:t>HMI</w:t>
      </w:r>
      <w:r w:rsidRPr="00104FE1">
        <w:rPr>
          <w:rFonts w:ascii="Times New Roman" w:eastAsia="楷体" w:hAnsi="Times New Roman" w:cs="Times New Roman" w:hint="eastAsia"/>
          <w:sz w:val="32"/>
          <w:szCs w:val="32"/>
        </w:rPr>
        <w:t>；</w:t>
      </w:r>
      <w:r w:rsidRPr="00104FE1">
        <w:rPr>
          <w:rFonts w:ascii="Times New Roman" w:eastAsia="楷体" w:hAnsi="Times New Roman" w:cs="Times New Roman" w:hint="eastAsia"/>
          <w:sz w:val="32"/>
          <w:szCs w:val="32"/>
        </w:rPr>
        <w:t>LST</w:t>
      </w:r>
      <w:r w:rsidRPr="00104FE1">
        <w:rPr>
          <w:rFonts w:ascii="Times New Roman" w:eastAsia="楷体" w:hAnsi="Times New Roman" w:cs="Times New Roman" w:hint="eastAsia"/>
          <w:sz w:val="32"/>
          <w:szCs w:val="32"/>
        </w:rPr>
        <w:t>则提供了大量前所未有的莱曼阿尔法日珥及部分</w:t>
      </w:r>
      <w:r w:rsidRPr="00104FE1">
        <w:rPr>
          <w:rFonts w:ascii="Times New Roman" w:eastAsia="楷体" w:hAnsi="Times New Roman" w:cs="Times New Roman" w:hint="eastAsia"/>
          <w:sz w:val="32"/>
          <w:szCs w:val="32"/>
        </w:rPr>
        <w:t>CME</w:t>
      </w:r>
      <w:r w:rsidRPr="00104FE1">
        <w:rPr>
          <w:rFonts w:ascii="Times New Roman" w:eastAsia="楷体" w:hAnsi="Times New Roman" w:cs="Times New Roman" w:hint="eastAsia"/>
          <w:sz w:val="32"/>
          <w:szCs w:val="32"/>
        </w:rPr>
        <w:t>观测资料。</w:t>
      </w:r>
      <w:r w:rsidR="004A76C4">
        <w:rPr>
          <w:rFonts w:ascii="Times New Roman" w:eastAsia="楷体" w:hAnsi="Times New Roman" w:cs="Times New Roman" w:hint="eastAsia"/>
          <w:sz w:val="32"/>
          <w:szCs w:val="32"/>
        </w:rPr>
        <w:t xml:space="preserve">    </w:t>
      </w:r>
    </w:p>
    <w:p w14:paraId="6A3F4829" w14:textId="4A7515EB" w:rsidR="004A76C4" w:rsidRDefault="004A76C4" w:rsidP="004A76C4">
      <w:pPr>
        <w:spacing w:beforeLines="50" w:before="156"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我单位推荐</w:t>
      </w:r>
      <w:r w:rsidRPr="004A76C4">
        <w:rPr>
          <w:rFonts w:ascii="Times New Roman" w:eastAsia="楷体" w:hAnsi="Times New Roman" w:cs="Times New Roman" w:hint="eastAsia"/>
          <w:sz w:val="32"/>
          <w:szCs w:val="32"/>
        </w:rPr>
        <w:t>“夸父一号”卫星工程研究集体</w:t>
      </w:r>
      <w:r>
        <w:rPr>
          <w:rFonts w:ascii="Times New Roman" w:eastAsia="楷体" w:hAnsi="Times New Roman" w:cs="Times New Roman" w:hint="eastAsia"/>
          <w:sz w:val="32"/>
          <w:szCs w:val="32"/>
        </w:rPr>
        <w:t>为</w:t>
      </w:r>
      <w:r>
        <w:rPr>
          <w:rFonts w:ascii="Times New Roman" w:eastAsia="楷体" w:hAnsi="Times New Roman" w:cs="Times New Roman"/>
          <w:sz w:val="32"/>
          <w:szCs w:val="32"/>
        </w:rPr>
        <w:t>2023</w:t>
      </w:r>
      <w:r>
        <w:rPr>
          <w:rFonts w:ascii="Times New Roman" w:eastAsia="楷体" w:hAnsi="Times New Roman" w:cs="Times New Roman" w:hint="eastAsia"/>
          <w:sz w:val="32"/>
          <w:szCs w:val="32"/>
        </w:rPr>
        <w:t>年度</w:t>
      </w:r>
      <w:r>
        <w:rPr>
          <w:rFonts w:ascii="Times New Roman" w:eastAsia="楷体" w:hAnsi="Times New Roman" w:cs="Times New Roman"/>
          <w:sz w:val="32"/>
          <w:szCs w:val="32"/>
        </w:rPr>
        <w:t>“</w:t>
      </w:r>
      <w:r>
        <w:rPr>
          <w:rFonts w:ascii="Times New Roman" w:eastAsia="楷体" w:hAnsi="Times New Roman" w:cs="Times New Roman" w:hint="eastAsia"/>
          <w:sz w:val="32"/>
          <w:szCs w:val="32"/>
        </w:rPr>
        <w:t>中国科学院杰出科技成就奖</w:t>
      </w:r>
      <w:r>
        <w:rPr>
          <w:rFonts w:ascii="Times New Roman" w:eastAsia="楷体" w:hAnsi="Times New Roman" w:cs="Times New Roman"/>
          <w:sz w:val="32"/>
          <w:szCs w:val="32"/>
        </w:rPr>
        <w:t>”</w:t>
      </w:r>
      <w:r>
        <w:rPr>
          <w:rFonts w:ascii="Times New Roman" w:eastAsia="楷体" w:hAnsi="Times New Roman" w:cs="Times New Roman" w:hint="eastAsia"/>
          <w:sz w:val="32"/>
          <w:szCs w:val="32"/>
        </w:rPr>
        <w:t>候选者。</w:t>
      </w:r>
    </w:p>
    <w:p w14:paraId="6B173D60" w14:textId="77777777" w:rsidR="00104FE1" w:rsidRPr="004A76C4" w:rsidRDefault="00104FE1" w:rsidP="00104FE1">
      <w:pPr>
        <w:spacing w:beforeLines="50" w:before="156" w:line="560" w:lineRule="exact"/>
        <w:ind w:firstLineChars="200" w:firstLine="640"/>
        <w:rPr>
          <w:rFonts w:ascii="Times New Roman" w:eastAsia="楷体" w:hAnsi="Times New Roman" w:cs="Times New Roman"/>
          <w:sz w:val="32"/>
          <w:szCs w:val="32"/>
        </w:rPr>
      </w:pPr>
    </w:p>
    <w:p w14:paraId="759A7BAA" w14:textId="77777777" w:rsidR="00104FE1" w:rsidRDefault="00104FE1" w:rsidP="00104FE1">
      <w:pPr>
        <w:spacing w:beforeLines="50" w:before="156" w:line="560" w:lineRule="exact"/>
        <w:ind w:firstLineChars="200" w:firstLine="640"/>
        <w:rPr>
          <w:rFonts w:ascii="Times New Roman" w:eastAsia="楷体" w:hAnsi="Times New Roman" w:cs="Times New Roman"/>
          <w:sz w:val="32"/>
          <w:szCs w:val="32"/>
        </w:rPr>
      </w:pPr>
    </w:p>
    <w:p w14:paraId="1F6E35CD" w14:textId="1DE7B44C" w:rsidR="00C50F2B" w:rsidRPr="006A5EB8" w:rsidRDefault="00E20E85" w:rsidP="006A5EB8">
      <w:pPr>
        <w:spacing w:beforeLines="50" w:before="156" w:line="560" w:lineRule="exact"/>
        <w:ind w:firstLineChars="200" w:firstLine="643"/>
        <w:rPr>
          <w:rFonts w:ascii="Times New Roman" w:eastAsia="楷体" w:hAnsi="Times New Roman" w:cs="Times New Roman"/>
          <w:b/>
          <w:sz w:val="32"/>
          <w:szCs w:val="32"/>
        </w:rPr>
      </w:pPr>
      <w:r w:rsidRPr="006F7031">
        <w:rPr>
          <w:rFonts w:ascii="Times New Roman" w:eastAsia="楷体" w:hAnsi="Times New Roman" w:cs="Times New Roman" w:hint="eastAsia"/>
          <w:b/>
          <w:sz w:val="32"/>
          <w:szCs w:val="32"/>
        </w:rPr>
        <w:t>2</w:t>
      </w:r>
      <w:r w:rsidRPr="006F7031">
        <w:rPr>
          <w:rFonts w:ascii="Times New Roman" w:eastAsia="楷体" w:hAnsi="Times New Roman" w:cs="Times New Roman" w:hint="eastAsia"/>
          <w:b/>
          <w:sz w:val="32"/>
          <w:szCs w:val="32"/>
        </w:rPr>
        <w:t>、</w:t>
      </w:r>
      <w:r w:rsidR="00A16FB1" w:rsidRPr="006F7031">
        <w:rPr>
          <w:rFonts w:ascii="Times New Roman" w:eastAsia="楷体" w:hAnsi="Times New Roman" w:cs="Times New Roman" w:hint="eastAsia"/>
          <w:b/>
          <w:sz w:val="32"/>
          <w:szCs w:val="32"/>
        </w:rPr>
        <w:t>代表性论文专著</w:t>
      </w:r>
      <w:r w:rsidRPr="006F7031">
        <w:rPr>
          <w:rFonts w:ascii="Times New Roman" w:eastAsia="楷体" w:hAnsi="Times New Roman" w:cs="Times New Roman" w:hint="eastAsia"/>
          <w:b/>
          <w:sz w:val="32"/>
          <w:szCs w:val="32"/>
        </w:rPr>
        <w:t>列表</w:t>
      </w:r>
    </w:p>
    <w:tbl>
      <w:tblPr>
        <w:tblW w:w="575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69"/>
        <w:gridCol w:w="1371"/>
        <w:gridCol w:w="994"/>
        <w:gridCol w:w="1292"/>
        <w:gridCol w:w="1041"/>
        <w:gridCol w:w="4237"/>
      </w:tblGrid>
      <w:tr w:rsidR="006A5EB8" w:rsidRPr="00C50F2B" w14:paraId="60EF81BB" w14:textId="77777777" w:rsidTr="00DC0DE1">
        <w:trPr>
          <w:trHeight w:val="605"/>
          <w:jc w:val="center"/>
        </w:trPr>
        <w:tc>
          <w:tcPr>
            <w:tcW w:w="443" w:type="pct"/>
            <w:vAlign w:val="center"/>
          </w:tcPr>
          <w:p w14:paraId="6212C4EC" w14:textId="77777777" w:rsidR="00C50F2B" w:rsidRPr="00C50F2B" w:rsidRDefault="00C50F2B" w:rsidP="00AD791E">
            <w:pPr>
              <w:pStyle w:val="a7"/>
              <w:adjustRightInd w:val="0"/>
              <w:spacing w:after="50" w:line="440" w:lineRule="exact"/>
              <w:ind w:firstLineChars="0" w:firstLine="0"/>
              <w:jc w:val="center"/>
              <w:outlineLvl w:val="1"/>
              <w:rPr>
                <w:rFonts w:ascii="宋体" w:hAnsi="宋体"/>
                <w:color w:val="000000"/>
                <w:sz w:val="18"/>
                <w:szCs w:val="18"/>
              </w:rPr>
            </w:pPr>
            <w:r w:rsidRPr="00C50F2B">
              <w:rPr>
                <w:rFonts w:ascii="宋体" w:hAnsi="宋体" w:hint="eastAsia"/>
                <w:color w:val="000000"/>
                <w:sz w:val="18"/>
                <w:szCs w:val="18"/>
              </w:rPr>
              <w:t>序号</w:t>
            </w:r>
          </w:p>
        </w:tc>
        <w:tc>
          <w:tcPr>
            <w:tcW w:w="699" w:type="pct"/>
            <w:vAlign w:val="center"/>
          </w:tcPr>
          <w:p w14:paraId="05198E92" w14:textId="77777777" w:rsidR="00C50F2B" w:rsidRPr="00C50F2B" w:rsidRDefault="00C50F2B" w:rsidP="00AD791E">
            <w:pPr>
              <w:pStyle w:val="a7"/>
              <w:adjustRightInd w:val="0"/>
              <w:spacing w:after="50" w:line="440" w:lineRule="exact"/>
              <w:ind w:firstLineChars="0" w:firstLine="0"/>
              <w:jc w:val="center"/>
              <w:outlineLvl w:val="1"/>
              <w:rPr>
                <w:sz w:val="18"/>
                <w:szCs w:val="18"/>
              </w:rPr>
            </w:pPr>
            <w:r w:rsidRPr="00C50F2B">
              <w:rPr>
                <w:rFonts w:ascii="宋体" w:hAnsi="宋体" w:hint="eastAsia"/>
                <w:color w:val="000000"/>
                <w:sz w:val="18"/>
                <w:szCs w:val="18"/>
              </w:rPr>
              <w:t>论文（专著）名称</w:t>
            </w:r>
          </w:p>
        </w:tc>
        <w:tc>
          <w:tcPr>
            <w:tcW w:w="507" w:type="pct"/>
            <w:vAlign w:val="center"/>
          </w:tcPr>
          <w:p w14:paraId="407F1BAE" w14:textId="77777777" w:rsidR="00C50F2B" w:rsidRPr="00C50F2B" w:rsidRDefault="00C50F2B" w:rsidP="00AD791E">
            <w:pPr>
              <w:pStyle w:val="Style8"/>
              <w:spacing w:line="390" w:lineRule="exact"/>
              <w:ind w:firstLineChars="0" w:firstLine="0"/>
              <w:jc w:val="center"/>
              <w:outlineLvl w:val="0"/>
              <w:rPr>
                <w:rFonts w:ascii="Times New Roman"/>
                <w:bCs/>
                <w:color w:val="000000"/>
                <w:sz w:val="18"/>
                <w:szCs w:val="18"/>
              </w:rPr>
            </w:pPr>
            <w:r w:rsidRPr="00C50F2B">
              <w:rPr>
                <w:rFonts w:ascii="宋体" w:hAnsi="宋体" w:hint="eastAsia"/>
                <w:color w:val="000000"/>
                <w:sz w:val="18"/>
                <w:szCs w:val="18"/>
              </w:rPr>
              <w:t>刊名</w:t>
            </w:r>
          </w:p>
        </w:tc>
        <w:tc>
          <w:tcPr>
            <w:tcW w:w="659" w:type="pct"/>
            <w:vAlign w:val="center"/>
          </w:tcPr>
          <w:p w14:paraId="6755B53B" w14:textId="77777777" w:rsidR="00C50F2B" w:rsidRPr="00C50F2B" w:rsidRDefault="00C50F2B" w:rsidP="00AD791E">
            <w:pPr>
              <w:pStyle w:val="a7"/>
              <w:adjustRightInd w:val="0"/>
              <w:spacing w:after="50" w:line="440" w:lineRule="exact"/>
              <w:ind w:firstLineChars="0" w:firstLine="0"/>
              <w:jc w:val="center"/>
              <w:outlineLvl w:val="1"/>
              <w:rPr>
                <w:rFonts w:ascii="宋体" w:hAnsi="宋体"/>
                <w:color w:val="000000"/>
                <w:sz w:val="18"/>
                <w:szCs w:val="18"/>
              </w:rPr>
            </w:pPr>
            <w:r w:rsidRPr="00C50F2B">
              <w:rPr>
                <w:rFonts w:ascii="宋体" w:hAnsi="宋体" w:hint="eastAsia"/>
                <w:color w:val="000000"/>
                <w:sz w:val="18"/>
                <w:szCs w:val="18"/>
              </w:rPr>
              <w:t>年卷页码</w:t>
            </w:r>
          </w:p>
          <w:p w14:paraId="5E167C29" w14:textId="77777777" w:rsidR="00C50F2B" w:rsidRPr="00C50F2B" w:rsidRDefault="00C50F2B" w:rsidP="00AD791E">
            <w:pPr>
              <w:pStyle w:val="a7"/>
              <w:adjustRightInd w:val="0"/>
              <w:spacing w:after="50" w:line="440" w:lineRule="exact"/>
              <w:ind w:firstLineChars="0" w:firstLine="0"/>
              <w:jc w:val="center"/>
              <w:outlineLvl w:val="1"/>
              <w:rPr>
                <w:rFonts w:ascii="宋体" w:hAnsi="宋体"/>
                <w:color w:val="000000"/>
                <w:sz w:val="18"/>
                <w:szCs w:val="18"/>
              </w:rPr>
            </w:pPr>
            <w:r w:rsidRPr="00C50F2B">
              <w:rPr>
                <w:rFonts w:ascii="宋体" w:hAnsi="宋体" w:hint="eastAsia"/>
                <w:color w:val="000000"/>
                <w:sz w:val="18"/>
                <w:szCs w:val="18"/>
              </w:rPr>
              <w:t>（xx年xx卷xx页）</w:t>
            </w:r>
          </w:p>
        </w:tc>
        <w:tc>
          <w:tcPr>
            <w:tcW w:w="531" w:type="pct"/>
            <w:vAlign w:val="center"/>
          </w:tcPr>
          <w:p w14:paraId="1FA62808" w14:textId="77777777" w:rsidR="00C50F2B" w:rsidRPr="00C50F2B" w:rsidRDefault="00C50F2B" w:rsidP="00AD791E">
            <w:pPr>
              <w:pStyle w:val="a7"/>
              <w:adjustRightInd w:val="0"/>
              <w:spacing w:after="50" w:line="440" w:lineRule="exact"/>
              <w:ind w:firstLineChars="0" w:firstLine="0"/>
              <w:jc w:val="center"/>
              <w:outlineLvl w:val="1"/>
              <w:rPr>
                <w:rFonts w:ascii="宋体" w:hAnsi="宋体"/>
                <w:color w:val="000000"/>
                <w:sz w:val="18"/>
                <w:szCs w:val="18"/>
              </w:rPr>
            </w:pPr>
            <w:r w:rsidRPr="00C50F2B">
              <w:rPr>
                <w:rFonts w:ascii="宋体" w:hAnsi="宋体" w:hint="eastAsia"/>
                <w:color w:val="000000"/>
                <w:sz w:val="18"/>
                <w:szCs w:val="18"/>
              </w:rPr>
              <w:t>发表时间（年月 日）</w:t>
            </w:r>
          </w:p>
        </w:tc>
        <w:tc>
          <w:tcPr>
            <w:tcW w:w="2161" w:type="pct"/>
            <w:vAlign w:val="center"/>
          </w:tcPr>
          <w:p w14:paraId="445A8D67" w14:textId="77777777" w:rsidR="00C50F2B" w:rsidRPr="00C50F2B" w:rsidRDefault="00C50F2B" w:rsidP="00AD791E">
            <w:pPr>
              <w:pStyle w:val="Style8"/>
              <w:spacing w:line="390" w:lineRule="exact"/>
              <w:ind w:firstLineChars="0" w:firstLine="0"/>
              <w:jc w:val="center"/>
              <w:outlineLvl w:val="0"/>
              <w:rPr>
                <w:rFonts w:ascii="Times New Roman"/>
                <w:bCs/>
                <w:color w:val="000000"/>
                <w:spacing w:val="-20"/>
                <w:sz w:val="18"/>
                <w:szCs w:val="18"/>
              </w:rPr>
            </w:pPr>
            <w:r w:rsidRPr="00C50F2B">
              <w:rPr>
                <w:rFonts w:ascii="Times New Roman" w:hint="eastAsia"/>
                <w:bCs/>
                <w:color w:val="000000"/>
                <w:spacing w:val="-20"/>
                <w:sz w:val="18"/>
                <w:szCs w:val="18"/>
              </w:rPr>
              <w:t>全部作者</w:t>
            </w:r>
          </w:p>
        </w:tc>
      </w:tr>
      <w:tr w:rsidR="006A5EB8" w:rsidRPr="00C50F2B" w14:paraId="16FB175A" w14:textId="77777777" w:rsidTr="00DC0DE1">
        <w:trPr>
          <w:trHeight w:hRule="exact" w:val="3526"/>
          <w:jc w:val="center"/>
        </w:trPr>
        <w:tc>
          <w:tcPr>
            <w:tcW w:w="443" w:type="pct"/>
            <w:vAlign w:val="center"/>
          </w:tcPr>
          <w:p w14:paraId="5F50D08D" w14:textId="77777777" w:rsidR="00C50F2B" w:rsidRPr="00C50F2B" w:rsidRDefault="00C50F2B" w:rsidP="00AD791E">
            <w:pPr>
              <w:pStyle w:val="Style8"/>
              <w:spacing w:line="390" w:lineRule="exact"/>
              <w:ind w:firstLineChars="0" w:firstLine="0"/>
              <w:jc w:val="center"/>
              <w:outlineLvl w:val="0"/>
              <w:rPr>
                <w:rFonts w:ascii="Times New Roman"/>
                <w:color w:val="000000"/>
                <w:sz w:val="18"/>
                <w:szCs w:val="18"/>
              </w:rPr>
            </w:pPr>
            <w:r w:rsidRPr="00C50F2B">
              <w:rPr>
                <w:rFonts w:ascii="Times New Roman" w:hint="eastAsia"/>
                <w:color w:val="000000"/>
                <w:sz w:val="18"/>
                <w:szCs w:val="18"/>
              </w:rPr>
              <w:t>1</w:t>
            </w:r>
          </w:p>
        </w:tc>
        <w:tc>
          <w:tcPr>
            <w:tcW w:w="699" w:type="pct"/>
          </w:tcPr>
          <w:p w14:paraId="3A5DA776" w14:textId="77777777" w:rsidR="00C50F2B" w:rsidRPr="00C50F2B" w:rsidRDefault="00C50F2B" w:rsidP="00AD791E">
            <w:pPr>
              <w:pStyle w:val="Style8"/>
              <w:snapToGrid w:val="0"/>
              <w:spacing w:line="300" w:lineRule="exact"/>
              <w:ind w:firstLineChars="0" w:firstLine="0"/>
              <w:jc w:val="left"/>
              <w:outlineLvl w:val="0"/>
              <w:rPr>
                <w:rFonts w:ascii="Times New Roman"/>
                <w:color w:val="000000"/>
                <w:sz w:val="18"/>
                <w:szCs w:val="18"/>
              </w:rPr>
            </w:pPr>
            <w:r w:rsidRPr="00C50F2B">
              <w:rPr>
                <w:rFonts w:ascii="Times New Roman" w:hint="eastAsia"/>
                <w:color w:val="000000"/>
                <w:sz w:val="18"/>
                <w:szCs w:val="18"/>
              </w:rPr>
              <w:t>Ad</w:t>
            </w:r>
            <w:r w:rsidRPr="00C50F2B">
              <w:rPr>
                <w:rFonts w:ascii="Times New Roman"/>
                <w:color w:val="000000"/>
                <w:sz w:val="18"/>
                <w:szCs w:val="18"/>
              </w:rPr>
              <w:t>vanced Space-based Solar Observatory (ASO-S): an overview</w:t>
            </w:r>
          </w:p>
        </w:tc>
        <w:tc>
          <w:tcPr>
            <w:tcW w:w="507" w:type="pct"/>
          </w:tcPr>
          <w:p w14:paraId="35EE2579" w14:textId="77777777" w:rsidR="00C50F2B" w:rsidRPr="00C50F2B" w:rsidRDefault="00C50F2B" w:rsidP="00AD791E">
            <w:pPr>
              <w:pStyle w:val="Style8"/>
              <w:spacing w:line="390" w:lineRule="exact"/>
              <w:ind w:firstLineChars="0" w:firstLine="0"/>
              <w:outlineLvl w:val="0"/>
              <w:rPr>
                <w:rFonts w:ascii="Times New Roman"/>
                <w:color w:val="000000"/>
                <w:sz w:val="18"/>
                <w:szCs w:val="18"/>
              </w:rPr>
            </w:pPr>
            <w:r w:rsidRPr="00C50F2B">
              <w:rPr>
                <w:rFonts w:ascii="Times New Roman" w:hint="eastAsia"/>
                <w:color w:val="000000"/>
                <w:sz w:val="18"/>
                <w:szCs w:val="18"/>
              </w:rPr>
              <w:t>R</w:t>
            </w:r>
            <w:r w:rsidRPr="00C50F2B">
              <w:rPr>
                <w:rFonts w:ascii="Times New Roman"/>
                <w:color w:val="000000"/>
                <w:sz w:val="18"/>
                <w:szCs w:val="18"/>
              </w:rPr>
              <w:t>AA</w:t>
            </w:r>
          </w:p>
        </w:tc>
        <w:tc>
          <w:tcPr>
            <w:tcW w:w="659" w:type="pct"/>
          </w:tcPr>
          <w:p w14:paraId="0C205100" w14:textId="77777777" w:rsidR="00C50F2B" w:rsidRPr="00C50F2B" w:rsidRDefault="00C50F2B" w:rsidP="00AD791E">
            <w:pPr>
              <w:pStyle w:val="Style8"/>
              <w:spacing w:line="390" w:lineRule="exact"/>
              <w:ind w:firstLineChars="0" w:firstLine="0"/>
              <w:outlineLvl w:val="0"/>
              <w:rPr>
                <w:rFonts w:ascii="Times New Roman"/>
                <w:color w:val="000000"/>
                <w:sz w:val="18"/>
                <w:szCs w:val="18"/>
              </w:rPr>
            </w:pPr>
            <w:r w:rsidRPr="00C50F2B">
              <w:rPr>
                <w:rFonts w:ascii="Times New Roman" w:hint="eastAsia"/>
                <w:color w:val="000000"/>
                <w:sz w:val="18"/>
                <w:szCs w:val="18"/>
              </w:rPr>
              <w:t>2</w:t>
            </w:r>
            <w:r w:rsidRPr="00C50F2B">
              <w:rPr>
                <w:rFonts w:ascii="Times New Roman"/>
                <w:color w:val="000000"/>
                <w:sz w:val="18"/>
                <w:szCs w:val="18"/>
              </w:rPr>
              <w:t>019, 19, 156</w:t>
            </w:r>
          </w:p>
        </w:tc>
        <w:tc>
          <w:tcPr>
            <w:tcW w:w="531" w:type="pct"/>
          </w:tcPr>
          <w:p w14:paraId="4ED02FC3" w14:textId="77777777" w:rsidR="00C50F2B" w:rsidRPr="00C50F2B" w:rsidRDefault="00C50F2B" w:rsidP="00AD791E">
            <w:pPr>
              <w:pStyle w:val="Style8"/>
              <w:spacing w:line="390" w:lineRule="exact"/>
              <w:ind w:firstLineChars="0" w:firstLine="0"/>
              <w:outlineLvl w:val="0"/>
              <w:rPr>
                <w:rFonts w:ascii="Times New Roman"/>
                <w:color w:val="000000"/>
                <w:sz w:val="18"/>
                <w:szCs w:val="18"/>
              </w:rPr>
            </w:pPr>
            <w:r w:rsidRPr="00C50F2B">
              <w:rPr>
                <w:rFonts w:ascii="Times New Roman" w:hint="eastAsia"/>
                <w:color w:val="000000"/>
                <w:sz w:val="18"/>
                <w:szCs w:val="18"/>
              </w:rPr>
              <w:t>2</w:t>
            </w:r>
            <w:r w:rsidRPr="00C50F2B">
              <w:rPr>
                <w:rFonts w:ascii="Times New Roman"/>
                <w:color w:val="000000"/>
                <w:sz w:val="18"/>
                <w:szCs w:val="18"/>
              </w:rPr>
              <w:t>019.11.1</w:t>
            </w:r>
          </w:p>
        </w:tc>
        <w:tc>
          <w:tcPr>
            <w:tcW w:w="2161" w:type="pct"/>
          </w:tcPr>
          <w:p w14:paraId="23C51F9D"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Wei-</w:t>
            </w:r>
            <w:proofErr w:type="spellStart"/>
            <w:r w:rsidRPr="00C50F2B">
              <w:rPr>
                <w:rFonts w:ascii="Times New Roman"/>
                <w:color w:val="000000"/>
                <w:sz w:val="18"/>
                <w:szCs w:val="18"/>
              </w:rPr>
              <w:t>Qun</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Gan</w:t>
            </w:r>
            <w:proofErr w:type="spellEnd"/>
            <w:r w:rsidRPr="00C50F2B">
              <w:rPr>
                <w:rFonts w:ascii="Times New Roman"/>
                <w:color w:val="000000"/>
                <w:sz w:val="18"/>
                <w:szCs w:val="18"/>
              </w:rPr>
              <w:t xml:space="preserve">, Cheng Zhu, Yuan-Yong Deng, </w:t>
            </w:r>
            <w:proofErr w:type="spellStart"/>
            <w:r w:rsidRPr="00C50F2B">
              <w:rPr>
                <w:rFonts w:ascii="Times New Roman"/>
                <w:color w:val="000000"/>
                <w:sz w:val="18"/>
                <w:szCs w:val="18"/>
              </w:rPr>
              <w:t>Hui</w:t>
            </w:r>
            <w:proofErr w:type="spellEnd"/>
            <w:r w:rsidRPr="00C50F2B">
              <w:rPr>
                <w:rFonts w:ascii="Times New Roman"/>
                <w:color w:val="000000"/>
                <w:sz w:val="18"/>
                <w:szCs w:val="18"/>
              </w:rPr>
              <w:t xml:space="preserve"> Li, Yang Su, </w:t>
            </w:r>
            <w:proofErr w:type="spellStart"/>
            <w:r w:rsidRPr="00C50F2B">
              <w:rPr>
                <w:rFonts w:ascii="Times New Roman"/>
                <w:color w:val="000000"/>
                <w:sz w:val="18"/>
                <w:szCs w:val="18"/>
              </w:rPr>
              <w:t>Hai</w:t>
            </w:r>
            <w:proofErr w:type="spellEnd"/>
            <w:r w:rsidRPr="00C50F2B">
              <w:rPr>
                <w:rFonts w:ascii="Times New Roman"/>
                <w:color w:val="000000"/>
                <w:sz w:val="18"/>
                <w:szCs w:val="18"/>
              </w:rPr>
              <w:t xml:space="preserve">-Ying Zhang, Bo Chen, </w:t>
            </w:r>
            <w:proofErr w:type="spellStart"/>
            <w:r w:rsidRPr="00C50F2B">
              <w:rPr>
                <w:rFonts w:ascii="Times New Roman"/>
                <w:color w:val="000000"/>
                <w:sz w:val="18"/>
                <w:szCs w:val="18"/>
              </w:rPr>
              <w:t>Zhe</w:t>
            </w:r>
            <w:proofErr w:type="spellEnd"/>
            <w:r w:rsidRPr="00C50F2B">
              <w:rPr>
                <w:rFonts w:ascii="Times New Roman"/>
                <w:color w:val="000000"/>
                <w:sz w:val="18"/>
                <w:szCs w:val="18"/>
              </w:rPr>
              <w:t xml:space="preserve"> Zhang, </w:t>
            </w:r>
            <w:proofErr w:type="spellStart"/>
            <w:r w:rsidRPr="00C50F2B">
              <w:rPr>
                <w:rFonts w:ascii="Times New Roman"/>
                <w:color w:val="000000"/>
                <w:sz w:val="18"/>
                <w:szCs w:val="18"/>
              </w:rPr>
              <w:t>Jian</w:t>
            </w:r>
            <w:proofErr w:type="spellEnd"/>
            <w:r w:rsidRPr="00C50F2B">
              <w:rPr>
                <w:rFonts w:ascii="Times New Roman"/>
                <w:color w:val="000000"/>
                <w:sz w:val="18"/>
                <w:szCs w:val="18"/>
              </w:rPr>
              <w:t xml:space="preserve"> Wu, Lei Deng, Yu Huang, </w:t>
            </w:r>
            <w:proofErr w:type="spellStart"/>
            <w:r w:rsidRPr="00C50F2B">
              <w:rPr>
                <w:rFonts w:ascii="Times New Roman"/>
                <w:color w:val="000000"/>
                <w:sz w:val="18"/>
                <w:szCs w:val="18"/>
              </w:rPr>
              <w:t>Jian-Feng</w:t>
            </w:r>
            <w:proofErr w:type="spellEnd"/>
            <w:r w:rsidRPr="00C50F2B">
              <w:rPr>
                <w:rFonts w:ascii="Times New Roman"/>
                <w:color w:val="000000"/>
                <w:sz w:val="18"/>
                <w:szCs w:val="18"/>
              </w:rPr>
              <w:t xml:space="preserve"> Yang, </w:t>
            </w:r>
            <w:proofErr w:type="spellStart"/>
            <w:r w:rsidRPr="00C50F2B">
              <w:rPr>
                <w:rFonts w:ascii="Times New Roman"/>
                <w:color w:val="000000"/>
                <w:sz w:val="18"/>
                <w:szCs w:val="18"/>
              </w:rPr>
              <w:t>Ji</w:t>
            </w:r>
            <w:proofErr w:type="spellEnd"/>
            <w:r w:rsidRPr="00C50F2B">
              <w:rPr>
                <w:rFonts w:ascii="Times New Roman"/>
                <w:color w:val="000000"/>
                <w:sz w:val="18"/>
                <w:szCs w:val="18"/>
              </w:rPr>
              <w:t>-Jun Cui, Jin Chang, Chi Wang,</w:t>
            </w:r>
          </w:p>
          <w:p w14:paraId="5C5A805B"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proofErr w:type="spellStart"/>
            <w:r w:rsidRPr="00C50F2B">
              <w:rPr>
                <w:rFonts w:ascii="Times New Roman"/>
                <w:color w:val="000000"/>
                <w:sz w:val="18"/>
                <w:szCs w:val="18"/>
              </w:rPr>
              <w:t>Ji</w:t>
            </w:r>
            <w:proofErr w:type="spellEnd"/>
            <w:r w:rsidRPr="00C50F2B">
              <w:rPr>
                <w:rFonts w:ascii="Times New Roman"/>
                <w:color w:val="000000"/>
                <w:sz w:val="18"/>
                <w:szCs w:val="18"/>
              </w:rPr>
              <w:t xml:space="preserve"> Wu7 </w:t>
            </w:r>
            <w:proofErr w:type="spellStart"/>
            <w:r w:rsidRPr="00C50F2B">
              <w:rPr>
                <w:rFonts w:ascii="Times New Roman"/>
                <w:color w:val="000000"/>
                <w:sz w:val="18"/>
                <w:szCs w:val="18"/>
              </w:rPr>
              <w:t>Zeng</w:t>
            </w:r>
            <w:proofErr w:type="spellEnd"/>
            <w:r w:rsidRPr="00C50F2B">
              <w:rPr>
                <w:rFonts w:ascii="Times New Roman"/>
                <w:color w:val="000000"/>
                <w:sz w:val="18"/>
                <w:szCs w:val="18"/>
              </w:rPr>
              <w:t>-Shan Yin, Wen Chen, Cheng Fang, Yi-</w:t>
            </w:r>
            <w:proofErr w:type="spellStart"/>
            <w:r w:rsidRPr="00C50F2B">
              <w:rPr>
                <w:rFonts w:ascii="Times New Roman"/>
                <w:color w:val="000000"/>
                <w:sz w:val="18"/>
                <w:szCs w:val="18"/>
              </w:rPr>
              <w:t>Hua</w:t>
            </w:r>
            <w:proofErr w:type="spellEnd"/>
            <w:r w:rsidRPr="00C50F2B">
              <w:rPr>
                <w:rFonts w:ascii="Times New Roman"/>
                <w:color w:val="000000"/>
                <w:sz w:val="18"/>
                <w:szCs w:val="18"/>
              </w:rPr>
              <w:t xml:space="preserve"> Yan, Jun Lin, Wei-Ming </w:t>
            </w:r>
            <w:proofErr w:type="spellStart"/>
            <w:r w:rsidRPr="00C50F2B">
              <w:rPr>
                <w:rFonts w:ascii="Times New Roman"/>
                <w:color w:val="000000"/>
                <w:sz w:val="18"/>
                <w:szCs w:val="18"/>
              </w:rPr>
              <w:t>Xiong</w:t>
            </w:r>
            <w:proofErr w:type="spellEnd"/>
            <w:r w:rsidRPr="00C50F2B">
              <w:rPr>
                <w:rFonts w:ascii="Times New Roman"/>
                <w:color w:val="000000"/>
                <w:sz w:val="18"/>
                <w:szCs w:val="18"/>
              </w:rPr>
              <w:t xml:space="preserve">, Bin Chen, </w:t>
            </w:r>
            <w:proofErr w:type="spellStart"/>
            <w:r w:rsidRPr="00C50F2B">
              <w:rPr>
                <w:rFonts w:ascii="Times New Roman"/>
                <w:color w:val="000000"/>
                <w:sz w:val="18"/>
                <w:szCs w:val="18"/>
              </w:rPr>
              <w:t>Hai</w:t>
            </w:r>
            <w:proofErr w:type="spellEnd"/>
            <w:r w:rsidRPr="00C50F2B">
              <w:rPr>
                <w:rFonts w:ascii="Times New Roman"/>
                <w:color w:val="000000"/>
                <w:sz w:val="18"/>
                <w:szCs w:val="18"/>
              </w:rPr>
              <w:t xml:space="preserve">-Chao </w:t>
            </w:r>
            <w:proofErr w:type="spellStart"/>
            <w:r w:rsidRPr="00C50F2B">
              <w:rPr>
                <w:rFonts w:ascii="Times New Roman"/>
                <w:color w:val="000000"/>
                <w:sz w:val="18"/>
                <w:szCs w:val="18"/>
              </w:rPr>
              <w:t>Bao</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Cai</w:t>
            </w:r>
            <w:proofErr w:type="spellEnd"/>
            <w:r w:rsidRPr="00C50F2B">
              <w:rPr>
                <w:rFonts w:ascii="Times New Roman"/>
                <w:color w:val="000000"/>
                <w:sz w:val="18"/>
                <w:szCs w:val="18"/>
              </w:rPr>
              <w:t xml:space="preserve">-Xia Cao, Yan-Ping </w:t>
            </w:r>
            <w:proofErr w:type="spellStart"/>
            <w:r w:rsidRPr="00C50F2B">
              <w:rPr>
                <w:rFonts w:ascii="Times New Roman"/>
                <w:color w:val="000000"/>
                <w:sz w:val="18"/>
                <w:szCs w:val="18"/>
              </w:rPr>
              <w:t>Bai</w:t>
            </w:r>
            <w:proofErr w:type="spellEnd"/>
            <w:r w:rsidRPr="00C50F2B">
              <w:rPr>
                <w:rFonts w:ascii="Times New Roman"/>
                <w:color w:val="000000"/>
                <w:sz w:val="18"/>
                <w:szCs w:val="18"/>
              </w:rPr>
              <w:t xml:space="preserve">, Tao Wang, Bing-Long Chen, </w:t>
            </w:r>
            <w:proofErr w:type="spellStart"/>
            <w:r w:rsidRPr="00C50F2B">
              <w:rPr>
                <w:rFonts w:ascii="Times New Roman"/>
                <w:color w:val="000000"/>
                <w:sz w:val="18"/>
                <w:szCs w:val="18"/>
              </w:rPr>
              <w:t>Xin</w:t>
            </w:r>
            <w:proofErr w:type="spellEnd"/>
            <w:r w:rsidRPr="00C50F2B">
              <w:rPr>
                <w:rFonts w:ascii="Times New Roman"/>
                <w:color w:val="000000"/>
                <w:sz w:val="18"/>
                <w:szCs w:val="18"/>
              </w:rPr>
              <w:t xml:space="preserve">-Yu Li, Ye Zhang, Li Feng1, Jiang-Tao Su Ying Li1 Wei Chen1, You-Ping Li, Ying-Na Su1, </w:t>
            </w:r>
            <w:proofErr w:type="spellStart"/>
            <w:r w:rsidRPr="00C50F2B">
              <w:rPr>
                <w:rFonts w:ascii="Times New Roman"/>
                <w:color w:val="000000"/>
                <w:sz w:val="18"/>
                <w:szCs w:val="18"/>
              </w:rPr>
              <w:t>Hai</w:t>
            </w:r>
            <w:proofErr w:type="spellEnd"/>
            <w:r w:rsidRPr="00C50F2B">
              <w:rPr>
                <w:rFonts w:ascii="Times New Roman"/>
                <w:color w:val="000000"/>
                <w:sz w:val="18"/>
                <w:szCs w:val="18"/>
              </w:rPr>
              <w:t xml:space="preserve">-Yan Wu7, Mei Gu1, Lei Huang1 and </w:t>
            </w:r>
            <w:proofErr w:type="spellStart"/>
            <w:r w:rsidRPr="00C50F2B">
              <w:rPr>
                <w:rFonts w:ascii="Times New Roman"/>
                <w:color w:val="000000"/>
                <w:sz w:val="18"/>
                <w:szCs w:val="18"/>
              </w:rPr>
              <w:t>Xue</w:t>
            </w:r>
            <w:proofErr w:type="spellEnd"/>
            <w:r w:rsidRPr="00C50F2B">
              <w:rPr>
                <w:rFonts w:ascii="Times New Roman"/>
                <w:color w:val="000000"/>
                <w:sz w:val="18"/>
                <w:szCs w:val="18"/>
              </w:rPr>
              <w:t>-Jun Tang13</w:t>
            </w:r>
          </w:p>
        </w:tc>
      </w:tr>
      <w:tr w:rsidR="006A5EB8" w:rsidRPr="00C50F2B" w14:paraId="1F4B54CD" w14:textId="77777777" w:rsidTr="00DC0DE1">
        <w:trPr>
          <w:trHeight w:hRule="exact" w:val="1844"/>
          <w:jc w:val="center"/>
        </w:trPr>
        <w:tc>
          <w:tcPr>
            <w:tcW w:w="443" w:type="pct"/>
            <w:vAlign w:val="center"/>
          </w:tcPr>
          <w:p w14:paraId="39BB8793" w14:textId="77777777" w:rsidR="00C50F2B" w:rsidRPr="00C50F2B" w:rsidRDefault="00C50F2B" w:rsidP="00AD791E">
            <w:pPr>
              <w:pStyle w:val="Style8"/>
              <w:spacing w:line="390" w:lineRule="exact"/>
              <w:ind w:firstLineChars="0" w:firstLine="0"/>
              <w:jc w:val="center"/>
              <w:outlineLvl w:val="0"/>
              <w:rPr>
                <w:rFonts w:ascii="Times New Roman"/>
                <w:color w:val="000000"/>
                <w:sz w:val="18"/>
                <w:szCs w:val="18"/>
              </w:rPr>
            </w:pPr>
            <w:r w:rsidRPr="00C50F2B">
              <w:rPr>
                <w:rFonts w:ascii="Times New Roman" w:hint="eastAsia"/>
                <w:color w:val="000000"/>
                <w:sz w:val="18"/>
                <w:szCs w:val="18"/>
              </w:rPr>
              <w:t>2</w:t>
            </w:r>
          </w:p>
        </w:tc>
        <w:tc>
          <w:tcPr>
            <w:tcW w:w="699" w:type="pct"/>
          </w:tcPr>
          <w:p w14:paraId="6A4CEEDD"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 xml:space="preserve">Design of the Full-disk </w:t>
            </w:r>
            <w:proofErr w:type="spellStart"/>
            <w:r w:rsidRPr="00C50F2B">
              <w:rPr>
                <w:rFonts w:ascii="Times New Roman"/>
                <w:color w:val="000000"/>
                <w:sz w:val="18"/>
                <w:szCs w:val="18"/>
              </w:rPr>
              <w:t>MagnetoGraph</w:t>
            </w:r>
            <w:proofErr w:type="spellEnd"/>
            <w:r w:rsidRPr="00C50F2B">
              <w:rPr>
                <w:rFonts w:ascii="Times New Roman"/>
                <w:color w:val="000000"/>
                <w:sz w:val="18"/>
                <w:szCs w:val="18"/>
              </w:rPr>
              <w:t xml:space="preserve"> (FMG) onboard the ASO-S</w:t>
            </w:r>
          </w:p>
        </w:tc>
        <w:tc>
          <w:tcPr>
            <w:tcW w:w="507" w:type="pct"/>
          </w:tcPr>
          <w:p w14:paraId="247473AC"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hint="eastAsia"/>
                <w:color w:val="000000"/>
                <w:sz w:val="18"/>
                <w:szCs w:val="18"/>
              </w:rPr>
              <w:t>R</w:t>
            </w:r>
            <w:r w:rsidRPr="00C50F2B">
              <w:rPr>
                <w:rFonts w:ascii="Times New Roman"/>
                <w:color w:val="000000"/>
                <w:sz w:val="18"/>
                <w:szCs w:val="18"/>
              </w:rPr>
              <w:t>AA</w:t>
            </w:r>
          </w:p>
        </w:tc>
        <w:tc>
          <w:tcPr>
            <w:tcW w:w="659" w:type="pct"/>
          </w:tcPr>
          <w:p w14:paraId="228649BB"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hint="eastAsia"/>
                <w:color w:val="000000"/>
                <w:sz w:val="18"/>
                <w:szCs w:val="18"/>
              </w:rPr>
              <w:t>2</w:t>
            </w:r>
            <w:r w:rsidRPr="00C50F2B">
              <w:rPr>
                <w:rFonts w:ascii="Times New Roman"/>
                <w:color w:val="000000"/>
                <w:sz w:val="18"/>
                <w:szCs w:val="18"/>
              </w:rPr>
              <w:t>019, 19,157</w:t>
            </w:r>
          </w:p>
        </w:tc>
        <w:tc>
          <w:tcPr>
            <w:tcW w:w="531" w:type="pct"/>
          </w:tcPr>
          <w:p w14:paraId="14C73FE9"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hint="eastAsia"/>
                <w:color w:val="000000"/>
                <w:sz w:val="18"/>
                <w:szCs w:val="18"/>
              </w:rPr>
              <w:t>2</w:t>
            </w:r>
            <w:r w:rsidRPr="00C50F2B">
              <w:rPr>
                <w:rFonts w:ascii="Times New Roman"/>
                <w:color w:val="000000"/>
                <w:sz w:val="18"/>
                <w:szCs w:val="18"/>
              </w:rPr>
              <w:t>019.11.1</w:t>
            </w:r>
          </w:p>
        </w:tc>
        <w:tc>
          <w:tcPr>
            <w:tcW w:w="2161" w:type="pct"/>
          </w:tcPr>
          <w:p w14:paraId="3AEB913B"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 xml:space="preserve">Yuan-Yong Deng, </w:t>
            </w:r>
            <w:proofErr w:type="spellStart"/>
            <w:r w:rsidRPr="00C50F2B">
              <w:rPr>
                <w:rFonts w:ascii="Times New Roman"/>
                <w:color w:val="000000"/>
                <w:sz w:val="18"/>
                <w:szCs w:val="18"/>
              </w:rPr>
              <w:t>Hai</w:t>
            </w:r>
            <w:proofErr w:type="spellEnd"/>
            <w:r w:rsidRPr="00C50F2B">
              <w:rPr>
                <w:rFonts w:ascii="Times New Roman"/>
                <w:color w:val="000000"/>
                <w:sz w:val="18"/>
                <w:szCs w:val="18"/>
              </w:rPr>
              <w:t xml:space="preserve">-Ying Zhang, </w:t>
            </w:r>
            <w:proofErr w:type="spellStart"/>
            <w:r w:rsidRPr="00C50F2B">
              <w:rPr>
                <w:rFonts w:ascii="Times New Roman"/>
                <w:color w:val="000000"/>
                <w:sz w:val="18"/>
                <w:szCs w:val="18"/>
              </w:rPr>
              <w:t>Jian-Feng</w:t>
            </w:r>
            <w:proofErr w:type="spellEnd"/>
            <w:r w:rsidRPr="00C50F2B">
              <w:rPr>
                <w:rFonts w:ascii="Times New Roman"/>
                <w:color w:val="000000"/>
                <w:sz w:val="18"/>
                <w:szCs w:val="18"/>
              </w:rPr>
              <w:t xml:space="preserve"> Yang, Fu Li, </w:t>
            </w:r>
            <w:proofErr w:type="spellStart"/>
            <w:r w:rsidRPr="00C50F2B">
              <w:rPr>
                <w:rFonts w:ascii="Times New Roman"/>
                <w:color w:val="000000"/>
                <w:sz w:val="18"/>
                <w:szCs w:val="18"/>
              </w:rPr>
              <w:t>Jia</w:t>
            </w:r>
            <w:proofErr w:type="spellEnd"/>
            <w:r w:rsidRPr="00C50F2B">
              <w:rPr>
                <w:rFonts w:ascii="Times New Roman"/>
                <w:color w:val="000000"/>
                <w:sz w:val="18"/>
                <w:szCs w:val="18"/>
              </w:rPr>
              <w:t>-Ben Lin, Jun-</w:t>
            </w:r>
            <w:proofErr w:type="spellStart"/>
            <w:r w:rsidRPr="00C50F2B">
              <w:rPr>
                <w:rFonts w:ascii="Times New Roman"/>
                <w:color w:val="000000"/>
                <w:sz w:val="18"/>
                <w:szCs w:val="18"/>
              </w:rPr>
              <w:t>Feng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Hou</w:t>
            </w:r>
            <w:proofErr w:type="spellEnd"/>
            <w:r w:rsidRPr="00C50F2B">
              <w:rPr>
                <w:rFonts w:ascii="Times New Roman"/>
                <w:color w:val="000000"/>
                <w:sz w:val="18"/>
                <w:szCs w:val="18"/>
              </w:rPr>
              <w:t xml:space="preserve">, Zhen Wu, </w:t>
            </w:r>
            <w:proofErr w:type="spellStart"/>
            <w:r w:rsidRPr="00C50F2B">
              <w:rPr>
                <w:rFonts w:ascii="Times New Roman"/>
                <w:color w:val="000000"/>
                <w:sz w:val="18"/>
                <w:szCs w:val="18"/>
              </w:rPr>
              <w:t>Qian</w:t>
            </w:r>
            <w:proofErr w:type="spellEnd"/>
            <w:r w:rsidRPr="00C50F2B">
              <w:rPr>
                <w:rFonts w:ascii="Times New Roman"/>
                <w:color w:val="000000"/>
                <w:sz w:val="18"/>
                <w:szCs w:val="18"/>
              </w:rPr>
              <w:t xml:space="preserve"> Song, Wei </w:t>
            </w:r>
            <w:proofErr w:type="spellStart"/>
            <w:r w:rsidRPr="00C50F2B">
              <w:rPr>
                <w:rFonts w:ascii="Times New Roman"/>
                <w:color w:val="000000"/>
                <w:sz w:val="18"/>
                <w:szCs w:val="18"/>
              </w:rPr>
              <w:t>Duan</w:t>
            </w:r>
            <w:proofErr w:type="spellEnd"/>
            <w:r w:rsidRPr="00C50F2B">
              <w:rPr>
                <w:rFonts w:ascii="Times New Roman"/>
                <w:color w:val="000000"/>
                <w:sz w:val="18"/>
                <w:szCs w:val="18"/>
              </w:rPr>
              <w:t xml:space="preserve">, Xian-Yong </w:t>
            </w:r>
            <w:proofErr w:type="spellStart"/>
            <w:r w:rsidRPr="00C50F2B">
              <w:rPr>
                <w:rFonts w:ascii="Times New Roman"/>
                <w:color w:val="000000"/>
                <w:sz w:val="18"/>
                <w:szCs w:val="18"/>
              </w:rPr>
              <w:t>Bai</w:t>
            </w:r>
            <w:proofErr w:type="spellEnd"/>
            <w:r w:rsidRPr="00C50F2B">
              <w:rPr>
                <w:rFonts w:ascii="Times New Roman"/>
                <w:color w:val="000000"/>
                <w:sz w:val="18"/>
                <w:szCs w:val="18"/>
              </w:rPr>
              <w:t>, Dong-</w:t>
            </w:r>
            <w:proofErr w:type="spellStart"/>
            <w:r w:rsidRPr="00C50F2B">
              <w:rPr>
                <w:rFonts w:ascii="Times New Roman"/>
                <w:color w:val="000000"/>
                <w:sz w:val="18"/>
                <w:szCs w:val="18"/>
              </w:rPr>
              <w:t>Guang</w:t>
            </w:r>
            <w:proofErr w:type="spellEnd"/>
            <w:r w:rsidRPr="00C50F2B">
              <w:rPr>
                <w:rFonts w:ascii="Times New Roman"/>
                <w:color w:val="000000"/>
                <w:sz w:val="18"/>
                <w:szCs w:val="18"/>
              </w:rPr>
              <w:t xml:space="preserve"> Wang, Juan </w:t>
            </w:r>
            <w:proofErr w:type="spellStart"/>
            <w:r w:rsidRPr="00C50F2B">
              <w:rPr>
                <w:rFonts w:ascii="Times New Roman"/>
                <w:color w:val="000000"/>
                <w:sz w:val="18"/>
                <w:szCs w:val="18"/>
              </w:rPr>
              <w:t>Lv</w:t>
            </w:r>
            <w:proofErr w:type="spellEnd"/>
            <w:r w:rsidRPr="00C50F2B">
              <w:rPr>
                <w:rFonts w:ascii="Times New Roman"/>
                <w:color w:val="000000"/>
                <w:sz w:val="18"/>
                <w:szCs w:val="18"/>
              </w:rPr>
              <w:t xml:space="preserve">, Wei </w:t>
            </w:r>
            <w:proofErr w:type="spellStart"/>
            <w:r w:rsidRPr="00C50F2B">
              <w:rPr>
                <w:rFonts w:ascii="Times New Roman"/>
                <w:color w:val="000000"/>
                <w:sz w:val="18"/>
                <w:szCs w:val="18"/>
              </w:rPr>
              <w:t>Ge</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Jia-Ning</w:t>
            </w:r>
            <w:proofErr w:type="spellEnd"/>
            <w:r w:rsidRPr="00C50F2B">
              <w:rPr>
                <w:rFonts w:ascii="Times New Roman"/>
                <w:color w:val="000000"/>
                <w:sz w:val="18"/>
                <w:szCs w:val="18"/>
              </w:rPr>
              <w:t xml:space="preserve"> Wang2,</w:t>
            </w:r>
          </w:p>
          <w:p w14:paraId="7A2F5820" w14:textId="77777777" w:rsidR="00C50F2B" w:rsidRPr="00C50F2B" w:rsidRDefault="00C50F2B" w:rsidP="00C50F2B">
            <w:pPr>
              <w:pStyle w:val="Style8"/>
              <w:spacing w:line="300" w:lineRule="exact"/>
              <w:ind w:firstLine="360"/>
              <w:outlineLvl w:val="0"/>
              <w:rPr>
                <w:rFonts w:ascii="Times New Roman"/>
                <w:color w:val="000000"/>
                <w:sz w:val="18"/>
                <w:szCs w:val="18"/>
              </w:rPr>
            </w:pPr>
            <w:r w:rsidRPr="00C50F2B">
              <w:rPr>
                <w:rFonts w:ascii="Times New Roman"/>
                <w:color w:val="000000"/>
                <w:sz w:val="18"/>
                <w:szCs w:val="18"/>
              </w:rPr>
              <w:t>Zhao-Ying Zheng2, Chen-</w:t>
            </w:r>
            <w:proofErr w:type="spellStart"/>
            <w:r w:rsidRPr="00C50F2B">
              <w:rPr>
                <w:rFonts w:ascii="Times New Roman"/>
                <w:color w:val="000000"/>
                <w:sz w:val="18"/>
                <w:szCs w:val="18"/>
              </w:rPr>
              <w:t>Jie</w:t>
            </w:r>
            <w:proofErr w:type="spellEnd"/>
            <w:r w:rsidRPr="00C50F2B">
              <w:rPr>
                <w:rFonts w:ascii="Times New Roman"/>
                <w:color w:val="000000"/>
                <w:sz w:val="18"/>
                <w:szCs w:val="18"/>
              </w:rPr>
              <w:t xml:space="preserve"> Wang3, Nan-</w:t>
            </w:r>
            <w:proofErr w:type="spellStart"/>
            <w:r w:rsidRPr="00C50F2B">
              <w:rPr>
                <w:rFonts w:ascii="Times New Roman"/>
                <w:color w:val="000000"/>
                <w:sz w:val="18"/>
                <w:szCs w:val="18"/>
              </w:rPr>
              <w:t>Ge</w:t>
            </w:r>
            <w:proofErr w:type="spellEnd"/>
            <w:r w:rsidRPr="00C50F2B">
              <w:rPr>
                <w:rFonts w:ascii="Times New Roman"/>
                <w:color w:val="000000"/>
                <w:sz w:val="18"/>
                <w:szCs w:val="18"/>
              </w:rPr>
              <w:t xml:space="preserve"> Wang3, </w:t>
            </w:r>
            <w:proofErr w:type="spellStart"/>
            <w:r w:rsidRPr="00C50F2B">
              <w:rPr>
                <w:rFonts w:ascii="Times New Roman"/>
                <w:color w:val="000000"/>
                <w:sz w:val="18"/>
                <w:szCs w:val="18"/>
              </w:rPr>
              <w:t>Hou</w:t>
            </w:r>
            <w:proofErr w:type="spellEnd"/>
            <w:r w:rsidRPr="00C50F2B">
              <w:rPr>
                <w:rFonts w:ascii="Times New Roman"/>
                <w:color w:val="000000"/>
                <w:sz w:val="18"/>
                <w:szCs w:val="18"/>
              </w:rPr>
              <w:t>-Kun Ni2, Yi-</w:t>
            </w:r>
            <w:proofErr w:type="spellStart"/>
            <w:r w:rsidRPr="00C50F2B">
              <w:rPr>
                <w:rFonts w:ascii="Times New Roman"/>
                <w:color w:val="000000"/>
                <w:sz w:val="18"/>
                <w:szCs w:val="18"/>
              </w:rPr>
              <w:t>Zhong</w:t>
            </w:r>
            <w:proofErr w:type="spellEnd"/>
            <w:r w:rsidRPr="00C50F2B">
              <w:rPr>
                <w:rFonts w:ascii="Times New Roman"/>
                <w:color w:val="000000"/>
                <w:sz w:val="18"/>
                <w:szCs w:val="18"/>
              </w:rPr>
              <w:t xml:space="preserve"> Zeng2, Yang Zhang1,</w:t>
            </w:r>
          </w:p>
          <w:p w14:paraId="0554BFB6"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Xiao Yang1, Ying-</w:t>
            </w:r>
            <w:proofErr w:type="spellStart"/>
            <w:r w:rsidRPr="00C50F2B">
              <w:rPr>
                <w:rFonts w:ascii="Times New Roman"/>
                <w:color w:val="000000"/>
                <w:sz w:val="18"/>
                <w:szCs w:val="18"/>
              </w:rPr>
              <w:t>Zi</w:t>
            </w:r>
            <w:proofErr w:type="spellEnd"/>
            <w:r w:rsidRPr="00C50F2B">
              <w:rPr>
                <w:rFonts w:ascii="Times New Roman"/>
                <w:color w:val="000000"/>
                <w:sz w:val="18"/>
                <w:szCs w:val="18"/>
              </w:rPr>
              <w:t xml:space="preserve"> Sun1, </w:t>
            </w:r>
            <w:proofErr w:type="spellStart"/>
            <w:r w:rsidRPr="00C50F2B">
              <w:rPr>
                <w:rFonts w:ascii="Times New Roman"/>
                <w:color w:val="000000"/>
                <w:sz w:val="18"/>
                <w:szCs w:val="18"/>
              </w:rPr>
              <w:t>Zhi</w:t>
            </w:r>
            <w:proofErr w:type="spellEnd"/>
            <w:r w:rsidRPr="00C50F2B">
              <w:rPr>
                <w:rFonts w:ascii="Times New Roman"/>
                <w:color w:val="000000"/>
                <w:sz w:val="18"/>
                <w:szCs w:val="18"/>
              </w:rPr>
              <w:t>-Yong Zhang1,4 and Xiao-Fan Wang</w:t>
            </w:r>
          </w:p>
        </w:tc>
      </w:tr>
      <w:tr w:rsidR="006A5EB8" w:rsidRPr="00C50F2B" w14:paraId="573D9F23" w14:textId="77777777" w:rsidTr="00DC0DE1">
        <w:trPr>
          <w:trHeight w:hRule="exact" w:val="4821"/>
          <w:jc w:val="center"/>
        </w:trPr>
        <w:tc>
          <w:tcPr>
            <w:tcW w:w="443" w:type="pct"/>
            <w:vAlign w:val="center"/>
          </w:tcPr>
          <w:p w14:paraId="28011258" w14:textId="77777777" w:rsidR="00C50F2B" w:rsidRPr="00C50F2B" w:rsidRDefault="00C50F2B" w:rsidP="00AD791E">
            <w:pPr>
              <w:pStyle w:val="Style8"/>
              <w:spacing w:line="390" w:lineRule="exact"/>
              <w:ind w:firstLineChars="0" w:firstLine="0"/>
              <w:jc w:val="center"/>
              <w:outlineLvl w:val="0"/>
              <w:rPr>
                <w:rFonts w:ascii="Times New Roman"/>
                <w:color w:val="000000"/>
                <w:sz w:val="18"/>
                <w:szCs w:val="18"/>
              </w:rPr>
            </w:pPr>
            <w:r w:rsidRPr="00C50F2B">
              <w:rPr>
                <w:rFonts w:ascii="Times New Roman" w:hint="eastAsia"/>
                <w:color w:val="000000"/>
                <w:sz w:val="18"/>
                <w:szCs w:val="18"/>
              </w:rPr>
              <w:t>3</w:t>
            </w:r>
          </w:p>
        </w:tc>
        <w:tc>
          <w:tcPr>
            <w:tcW w:w="699" w:type="pct"/>
          </w:tcPr>
          <w:p w14:paraId="4C297397"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The Lyman-alpha Solar Telescope (LST) for the ASO-S mission</w:t>
            </w:r>
          </w:p>
          <w:p w14:paraId="6D44357B"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hint="eastAsia"/>
                <w:color w:val="000000"/>
                <w:sz w:val="18"/>
                <w:szCs w:val="18"/>
              </w:rPr>
              <w:t>–</w:t>
            </w:r>
            <w:r w:rsidRPr="00C50F2B">
              <w:rPr>
                <w:rFonts w:ascii="Times New Roman"/>
                <w:color w:val="000000"/>
                <w:sz w:val="18"/>
                <w:szCs w:val="18"/>
              </w:rPr>
              <w:t xml:space="preserve"> II. design of LST</w:t>
            </w:r>
          </w:p>
        </w:tc>
        <w:tc>
          <w:tcPr>
            <w:tcW w:w="507" w:type="pct"/>
          </w:tcPr>
          <w:p w14:paraId="6CC4906A"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RAA</w:t>
            </w:r>
          </w:p>
        </w:tc>
        <w:tc>
          <w:tcPr>
            <w:tcW w:w="659" w:type="pct"/>
          </w:tcPr>
          <w:p w14:paraId="4BE51F87"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2019, 19,157</w:t>
            </w:r>
          </w:p>
        </w:tc>
        <w:tc>
          <w:tcPr>
            <w:tcW w:w="531" w:type="pct"/>
          </w:tcPr>
          <w:p w14:paraId="2FF762F9"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hint="eastAsia"/>
                <w:color w:val="000000"/>
                <w:sz w:val="18"/>
                <w:szCs w:val="18"/>
              </w:rPr>
              <w:t>2</w:t>
            </w:r>
            <w:r w:rsidRPr="00C50F2B">
              <w:rPr>
                <w:rFonts w:ascii="Times New Roman"/>
                <w:color w:val="000000"/>
                <w:sz w:val="18"/>
                <w:szCs w:val="18"/>
              </w:rPr>
              <w:t>019.11.1</w:t>
            </w:r>
          </w:p>
        </w:tc>
        <w:tc>
          <w:tcPr>
            <w:tcW w:w="2161" w:type="pct"/>
          </w:tcPr>
          <w:p w14:paraId="409CB7A2"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 xml:space="preserve">Bo Chen, </w:t>
            </w:r>
            <w:proofErr w:type="spellStart"/>
            <w:r w:rsidRPr="00C50F2B">
              <w:rPr>
                <w:rFonts w:ascii="Times New Roman"/>
                <w:color w:val="000000"/>
                <w:sz w:val="18"/>
                <w:szCs w:val="18"/>
              </w:rPr>
              <w:t>Hui</w:t>
            </w:r>
            <w:proofErr w:type="spellEnd"/>
            <w:r w:rsidRPr="00C50F2B">
              <w:rPr>
                <w:rFonts w:ascii="Times New Roman"/>
                <w:color w:val="000000"/>
                <w:sz w:val="18"/>
                <w:szCs w:val="18"/>
              </w:rPr>
              <w:t xml:space="preserve"> Li, </w:t>
            </w:r>
            <w:proofErr w:type="spellStart"/>
            <w:r w:rsidRPr="00C50F2B">
              <w:rPr>
                <w:rFonts w:ascii="Times New Roman"/>
                <w:color w:val="000000"/>
                <w:sz w:val="18"/>
                <w:szCs w:val="18"/>
              </w:rPr>
              <w:t>Ke-Fei</w:t>
            </w:r>
            <w:proofErr w:type="spellEnd"/>
            <w:r w:rsidRPr="00C50F2B">
              <w:rPr>
                <w:rFonts w:ascii="Times New Roman"/>
                <w:color w:val="000000"/>
                <w:sz w:val="18"/>
                <w:szCs w:val="18"/>
              </w:rPr>
              <w:t xml:space="preserve"> Song, </w:t>
            </w:r>
            <w:proofErr w:type="spellStart"/>
            <w:r w:rsidRPr="00C50F2B">
              <w:rPr>
                <w:rFonts w:ascii="Times New Roman"/>
                <w:color w:val="000000"/>
                <w:sz w:val="18"/>
                <w:szCs w:val="18"/>
              </w:rPr>
              <w:t>Quan-Feng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Guo</w:t>
            </w:r>
            <w:proofErr w:type="spellEnd"/>
            <w:r w:rsidRPr="00C50F2B">
              <w:rPr>
                <w:rFonts w:ascii="Times New Roman"/>
                <w:color w:val="000000"/>
                <w:sz w:val="18"/>
                <w:szCs w:val="18"/>
              </w:rPr>
              <w:t>, Pei-</w:t>
            </w:r>
            <w:proofErr w:type="spellStart"/>
            <w:r w:rsidRPr="00C50F2B">
              <w:rPr>
                <w:rFonts w:ascii="Times New Roman"/>
                <w:color w:val="000000"/>
                <w:sz w:val="18"/>
                <w:szCs w:val="18"/>
              </w:rPr>
              <w:t>Jie</w:t>
            </w:r>
            <w:proofErr w:type="spellEnd"/>
            <w:r w:rsidRPr="00C50F2B">
              <w:rPr>
                <w:rFonts w:ascii="Times New Roman"/>
                <w:color w:val="000000"/>
                <w:sz w:val="18"/>
                <w:szCs w:val="18"/>
              </w:rPr>
              <w:t xml:space="preserve"> Zhang, Ling-Ping He, </w:t>
            </w:r>
            <w:proofErr w:type="spellStart"/>
            <w:r w:rsidRPr="00C50F2B">
              <w:rPr>
                <w:rFonts w:ascii="Times New Roman"/>
                <w:color w:val="000000"/>
                <w:sz w:val="18"/>
                <w:szCs w:val="18"/>
              </w:rPr>
              <w:t>Shuang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Dai,Xiao</w:t>
            </w:r>
            <w:proofErr w:type="spellEnd"/>
            <w:r w:rsidRPr="00C50F2B">
              <w:rPr>
                <w:rFonts w:ascii="Times New Roman"/>
                <w:color w:val="000000"/>
                <w:sz w:val="18"/>
                <w:szCs w:val="18"/>
              </w:rPr>
              <w:t xml:space="preserve">-Dong Wang, </w:t>
            </w:r>
            <w:proofErr w:type="spellStart"/>
            <w:r w:rsidRPr="00C50F2B">
              <w:rPr>
                <w:rFonts w:ascii="Times New Roman"/>
                <w:color w:val="000000"/>
                <w:sz w:val="18"/>
                <w:szCs w:val="18"/>
              </w:rPr>
              <w:t>Hai-Feng</w:t>
            </w:r>
            <w:proofErr w:type="spellEnd"/>
            <w:r w:rsidRPr="00C50F2B">
              <w:rPr>
                <w:rFonts w:ascii="Times New Roman"/>
                <w:color w:val="000000"/>
                <w:sz w:val="18"/>
                <w:szCs w:val="18"/>
              </w:rPr>
              <w:t xml:space="preserve"> Wang, Chun-Long Liu, Hong-</w:t>
            </w:r>
            <w:proofErr w:type="spellStart"/>
            <w:r w:rsidRPr="00C50F2B">
              <w:rPr>
                <w:rFonts w:ascii="Times New Roman"/>
                <w:color w:val="000000"/>
                <w:sz w:val="18"/>
                <w:szCs w:val="18"/>
              </w:rPr>
              <w:t>Ji</w:t>
            </w:r>
            <w:proofErr w:type="spellEnd"/>
            <w:r w:rsidRPr="00C50F2B">
              <w:rPr>
                <w:rFonts w:ascii="Times New Roman"/>
                <w:color w:val="000000"/>
                <w:sz w:val="18"/>
                <w:szCs w:val="18"/>
              </w:rPr>
              <w:t xml:space="preserve"> Zhang1, </w:t>
            </w:r>
            <w:proofErr w:type="spellStart"/>
            <w:r w:rsidRPr="00C50F2B">
              <w:rPr>
                <w:rFonts w:ascii="Times New Roman"/>
                <w:color w:val="000000"/>
                <w:sz w:val="18"/>
                <w:szCs w:val="18"/>
              </w:rPr>
              <w:t>Guang</w:t>
            </w:r>
            <w:proofErr w:type="spellEnd"/>
            <w:r w:rsidRPr="00C50F2B">
              <w:rPr>
                <w:rFonts w:ascii="Times New Roman"/>
                <w:color w:val="000000"/>
                <w:sz w:val="18"/>
                <w:szCs w:val="18"/>
              </w:rPr>
              <w:t xml:space="preserve"> Zhang, </w:t>
            </w:r>
            <w:proofErr w:type="spellStart"/>
            <w:r w:rsidRPr="00C50F2B">
              <w:rPr>
                <w:rFonts w:ascii="Times New Roman"/>
                <w:color w:val="000000"/>
                <w:sz w:val="18"/>
                <w:szCs w:val="18"/>
              </w:rPr>
              <w:t>Yunqi</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Wang,Shi-Jie</w:t>
            </w:r>
            <w:proofErr w:type="spellEnd"/>
            <w:r w:rsidRPr="00C50F2B">
              <w:rPr>
                <w:rFonts w:ascii="Times New Roman"/>
                <w:color w:val="000000"/>
                <w:sz w:val="18"/>
                <w:szCs w:val="18"/>
              </w:rPr>
              <w:t xml:space="preserve"> Liu, Hong-</w:t>
            </w:r>
            <w:proofErr w:type="spellStart"/>
            <w:r w:rsidRPr="00C50F2B">
              <w:rPr>
                <w:rFonts w:ascii="Times New Roman"/>
                <w:color w:val="000000"/>
                <w:sz w:val="18"/>
                <w:szCs w:val="18"/>
              </w:rPr>
              <w:t>Xin</w:t>
            </w:r>
            <w:proofErr w:type="spellEnd"/>
            <w:r w:rsidRPr="00C50F2B">
              <w:rPr>
                <w:rFonts w:ascii="Times New Roman"/>
                <w:color w:val="000000"/>
                <w:sz w:val="18"/>
                <w:szCs w:val="18"/>
              </w:rPr>
              <w:t xml:space="preserve"> Zhang, Lei Liu, Shi-Lei Mao, Yang Liu, </w:t>
            </w:r>
            <w:proofErr w:type="spellStart"/>
            <w:r w:rsidRPr="00C50F2B">
              <w:rPr>
                <w:rFonts w:ascii="Times New Roman"/>
                <w:color w:val="000000"/>
                <w:sz w:val="18"/>
                <w:szCs w:val="18"/>
              </w:rPr>
              <w:t>Jia-Hao</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Peng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Peng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Wang,Liang</w:t>
            </w:r>
            <w:proofErr w:type="spellEnd"/>
            <w:r w:rsidRPr="00C50F2B">
              <w:rPr>
                <w:rFonts w:ascii="Times New Roman"/>
                <w:color w:val="000000"/>
                <w:sz w:val="18"/>
                <w:szCs w:val="18"/>
              </w:rPr>
              <w:t xml:space="preserve"> Sun, Yang Liu, Zhen-Wei Han, Yan-Long Wang, Kun Wu, </w:t>
            </w:r>
            <w:proofErr w:type="spellStart"/>
            <w:r w:rsidRPr="00C50F2B">
              <w:rPr>
                <w:rFonts w:ascii="Times New Roman"/>
                <w:color w:val="000000"/>
                <w:sz w:val="18"/>
                <w:szCs w:val="18"/>
              </w:rPr>
              <w:t>Guang</w:t>
            </w:r>
            <w:proofErr w:type="spellEnd"/>
            <w:r w:rsidRPr="00C50F2B">
              <w:rPr>
                <w:rFonts w:ascii="Times New Roman"/>
                <w:color w:val="000000"/>
                <w:sz w:val="18"/>
                <w:szCs w:val="18"/>
              </w:rPr>
              <w:t xml:space="preserve">-Xing Ding, </w:t>
            </w:r>
            <w:proofErr w:type="spellStart"/>
            <w:r w:rsidRPr="00C50F2B">
              <w:rPr>
                <w:rFonts w:ascii="Times New Roman"/>
                <w:color w:val="000000"/>
                <w:sz w:val="18"/>
                <w:szCs w:val="18"/>
              </w:rPr>
              <w:t>Peng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Zhou,Xin</w:t>
            </w:r>
            <w:proofErr w:type="spellEnd"/>
            <w:r w:rsidRPr="00C50F2B">
              <w:rPr>
                <w:rFonts w:ascii="Times New Roman"/>
                <w:color w:val="000000"/>
                <w:sz w:val="18"/>
                <w:szCs w:val="18"/>
              </w:rPr>
              <w:t xml:space="preserve"> Zheng1, Ming-Yi Xia, Qing-Wen Wu, Jin-Jiang </w:t>
            </w:r>
            <w:proofErr w:type="spellStart"/>
            <w:r w:rsidRPr="00C50F2B">
              <w:rPr>
                <w:rFonts w:ascii="Times New Roman"/>
                <w:color w:val="000000"/>
                <w:sz w:val="18"/>
                <w:szCs w:val="18"/>
              </w:rPr>
              <w:t>Xie</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Ya</w:t>
            </w:r>
            <w:proofErr w:type="spellEnd"/>
            <w:r w:rsidRPr="00C50F2B">
              <w:rPr>
                <w:rFonts w:ascii="Times New Roman"/>
                <w:color w:val="000000"/>
                <w:sz w:val="18"/>
                <w:szCs w:val="18"/>
              </w:rPr>
              <w:t xml:space="preserve"> Chen, </w:t>
            </w:r>
            <w:proofErr w:type="spellStart"/>
            <w:r w:rsidRPr="00C50F2B">
              <w:rPr>
                <w:rFonts w:ascii="Times New Roman"/>
                <w:color w:val="000000"/>
                <w:sz w:val="18"/>
                <w:szCs w:val="18"/>
              </w:rPr>
              <w:t>Shu</w:t>
            </w:r>
            <w:proofErr w:type="spellEnd"/>
            <w:r w:rsidRPr="00C50F2B">
              <w:rPr>
                <w:rFonts w:ascii="Times New Roman"/>
                <w:color w:val="000000"/>
                <w:sz w:val="18"/>
                <w:szCs w:val="18"/>
              </w:rPr>
              <w:t xml:space="preserve">-Mei Song, Hong </w:t>
            </w:r>
            <w:proofErr w:type="spellStart"/>
            <w:r w:rsidRPr="00C50F2B">
              <w:rPr>
                <w:rFonts w:ascii="Times New Roman"/>
                <w:color w:val="000000"/>
                <w:sz w:val="18"/>
                <w:szCs w:val="18"/>
              </w:rPr>
              <w:t>Wang,Bo</w:t>
            </w:r>
            <w:proofErr w:type="spellEnd"/>
            <w:r w:rsidRPr="00C50F2B">
              <w:rPr>
                <w:rFonts w:ascii="Times New Roman"/>
                <w:color w:val="000000"/>
                <w:sz w:val="18"/>
                <w:szCs w:val="18"/>
              </w:rPr>
              <w:t xml:space="preserve"> Zhu, Chang-Bo Chu, Wen-Gang Yang, Li </w:t>
            </w:r>
            <w:proofErr w:type="spellStart"/>
            <w:r w:rsidRPr="00C50F2B">
              <w:rPr>
                <w:rFonts w:ascii="Times New Roman"/>
                <w:color w:val="000000"/>
                <w:sz w:val="18"/>
                <w:szCs w:val="18"/>
              </w:rPr>
              <w:t>Feng</w:t>
            </w:r>
            <w:proofErr w:type="spellEnd"/>
            <w:r w:rsidRPr="00C50F2B">
              <w:rPr>
                <w:rFonts w:ascii="Times New Roman"/>
                <w:color w:val="000000"/>
                <w:sz w:val="18"/>
                <w:szCs w:val="18"/>
              </w:rPr>
              <w:t>, Yu Huang, Wei-</w:t>
            </w:r>
            <w:proofErr w:type="spellStart"/>
            <w:r w:rsidRPr="00C50F2B">
              <w:rPr>
                <w:rFonts w:ascii="Times New Roman"/>
                <w:color w:val="000000"/>
                <w:sz w:val="18"/>
                <w:szCs w:val="18"/>
              </w:rPr>
              <w:t>Qun</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Gan</w:t>
            </w:r>
            <w:proofErr w:type="spellEnd"/>
            <w:r w:rsidRPr="00C50F2B">
              <w:rPr>
                <w:rFonts w:ascii="Times New Roman"/>
                <w:color w:val="000000"/>
                <w:sz w:val="18"/>
                <w:szCs w:val="18"/>
              </w:rPr>
              <w:t xml:space="preserve">, Ying </w:t>
            </w:r>
            <w:proofErr w:type="spellStart"/>
            <w:r w:rsidRPr="00C50F2B">
              <w:rPr>
                <w:rFonts w:ascii="Times New Roman"/>
                <w:color w:val="000000"/>
                <w:sz w:val="18"/>
                <w:szCs w:val="18"/>
              </w:rPr>
              <w:t>Li,Jing</w:t>
            </w:r>
            <w:proofErr w:type="spellEnd"/>
            <w:r w:rsidRPr="00C50F2B">
              <w:rPr>
                <w:rFonts w:ascii="Times New Roman"/>
                <w:color w:val="000000"/>
                <w:sz w:val="18"/>
                <w:szCs w:val="18"/>
              </w:rPr>
              <w:t xml:space="preserve">-Wei Li, Lei Lu, </w:t>
            </w:r>
            <w:proofErr w:type="spellStart"/>
            <w:r w:rsidRPr="00C50F2B">
              <w:rPr>
                <w:rFonts w:ascii="Times New Roman"/>
                <w:color w:val="000000"/>
                <w:sz w:val="18"/>
                <w:szCs w:val="18"/>
              </w:rPr>
              <w:t>Jian</w:t>
            </w:r>
            <w:proofErr w:type="spellEnd"/>
            <w:r w:rsidRPr="00C50F2B">
              <w:rPr>
                <w:rFonts w:ascii="Times New Roman"/>
                <w:color w:val="000000"/>
                <w:sz w:val="18"/>
                <w:szCs w:val="18"/>
              </w:rPr>
              <w:t xml:space="preserve">-Chao </w:t>
            </w:r>
            <w:proofErr w:type="spellStart"/>
            <w:r w:rsidRPr="00C50F2B">
              <w:rPr>
                <w:rFonts w:ascii="Times New Roman"/>
                <w:color w:val="000000"/>
                <w:sz w:val="18"/>
                <w:szCs w:val="18"/>
              </w:rPr>
              <w:t>Xue</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Bei</w:t>
            </w:r>
            <w:proofErr w:type="spellEnd"/>
            <w:r w:rsidRPr="00C50F2B">
              <w:rPr>
                <w:rFonts w:ascii="Times New Roman"/>
                <w:color w:val="000000"/>
                <w:sz w:val="18"/>
                <w:szCs w:val="18"/>
              </w:rPr>
              <w:t>-Li Ying, Ming-</w:t>
            </w:r>
            <w:proofErr w:type="spellStart"/>
            <w:r w:rsidRPr="00C50F2B">
              <w:rPr>
                <w:rFonts w:ascii="Times New Roman"/>
                <w:color w:val="000000"/>
                <w:sz w:val="18"/>
                <w:szCs w:val="18"/>
              </w:rPr>
              <w:t>Zhe</w:t>
            </w:r>
            <w:proofErr w:type="spellEnd"/>
            <w:r w:rsidRPr="00C50F2B">
              <w:rPr>
                <w:rFonts w:ascii="Times New Roman"/>
                <w:color w:val="000000"/>
                <w:sz w:val="18"/>
                <w:szCs w:val="18"/>
              </w:rPr>
              <w:t xml:space="preserve"> Sun, Cheng Zhu Wei-Min </w:t>
            </w:r>
            <w:proofErr w:type="spellStart"/>
            <w:r w:rsidRPr="00C50F2B">
              <w:rPr>
                <w:rFonts w:ascii="Times New Roman"/>
                <w:color w:val="000000"/>
                <w:sz w:val="18"/>
                <w:szCs w:val="18"/>
              </w:rPr>
              <w:t>Bao,Lei</w:t>
            </w:r>
            <w:proofErr w:type="spellEnd"/>
            <w:r w:rsidRPr="00C50F2B">
              <w:rPr>
                <w:rFonts w:ascii="Times New Roman"/>
                <w:color w:val="000000"/>
                <w:sz w:val="18"/>
                <w:szCs w:val="18"/>
              </w:rPr>
              <w:t xml:space="preserve"> Deng and </w:t>
            </w:r>
            <w:proofErr w:type="spellStart"/>
            <w:r w:rsidRPr="00C50F2B">
              <w:rPr>
                <w:rFonts w:ascii="Times New Roman"/>
                <w:color w:val="000000"/>
                <w:sz w:val="18"/>
                <w:szCs w:val="18"/>
              </w:rPr>
              <w:t>Zeng</w:t>
            </w:r>
            <w:proofErr w:type="spellEnd"/>
            <w:r w:rsidRPr="00C50F2B">
              <w:rPr>
                <w:rFonts w:ascii="Times New Roman"/>
                <w:color w:val="000000"/>
                <w:sz w:val="18"/>
                <w:szCs w:val="18"/>
              </w:rPr>
              <w:t>-Shan Yin</w:t>
            </w:r>
          </w:p>
        </w:tc>
      </w:tr>
      <w:tr w:rsidR="006A5EB8" w:rsidRPr="00C50F2B" w14:paraId="7FC79458" w14:textId="77777777" w:rsidTr="00DC0DE1">
        <w:trPr>
          <w:trHeight w:hRule="exact" w:val="3696"/>
          <w:jc w:val="center"/>
        </w:trPr>
        <w:tc>
          <w:tcPr>
            <w:tcW w:w="443" w:type="pct"/>
            <w:vAlign w:val="center"/>
          </w:tcPr>
          <w:p w14:paraId="720EE105" w14:textId="77777777" w:rsidR="00C50F2B" w:rsidRPr="00C50F2B" w:rsidRDefault="00C50F2B" w:rsidP="00AD791E">
            <w:pPr>
              <w:pStyle w:val="Style8"/>
              <w:spacing w:line="390" w:lineRule="exact"/>
              <w:ind w:firstLineChars="0" w:firstLine="0"/>
              <w:jc w:val="center"/>
              <w:outlineLvl w:val="0"/>
              <w:rPr>
                <w:rFonts w:ascii="Times New Roman"/>
                <w:color w:val="000000"/>
                <w:sz w:val="18"/>
                <w:szCs w:val="18"/>
              </w:rPr>
            </w:pPr>
            <w:r w:rsidRPr="00C50F2B">
              <w:rPr>
                <w:rFonts w:ascii="Times New Roman" w:hint="eastAsia"/>
                <w:color w:val="000000"/>
                <w:sz w:val="18"/>
                <w:szCs w:val="18"/>
              </w:rPr>
              <w:lastRenderedPageBreak/>
              <w:t>4</w:t>
            </w:r>
          </w:p>
        </w:tc>
        <w:tc>
          <w:tcPr>
            <w:tcW w:w="699" w:type="pct"/>
          </w:tcPr>
          <w:p w14:paraId="3FDB7ED1" w14:textId="77777777" w:rsidR="00C50F2B" w:rsidRPr="00C50F2B" w:rsidRDefault="00C50F2B" w:rsidP="00AD791E">
            <w:pPr>
              <w:pStyle w:val="Style8"/>
              <w:spacing w:line="390" w:lineRule="exact"/>
              <w:ind w:firstLineChars="0" w:firstLine="0"/>
              <w:outlineLvl w:val="0"/>
              <w:rPr>
                <w:rFonts w:ascii="Times New Roman"/>
                <w:color w:val="000000"/>
                <w:sz w:val="18"/>
                <w:szCs w:val="18"/>
              </w:rPr>
            </w:pPr>
            <w:r w:rsidRPr="00C50F2B">
              <w:rPr>
                <w:rFonts w:ascii="Times New Roman"/>
                <w:color w:val="000000"/>
                <w:sz w:val="18"/>
                <w:szCs w:val="18"/>
              </w:rPr>
              <w:t>Hard X-ray Imager (HXI) onboard the ASO-S mission</w:t>
            </w:r>
          </w:p>
        </w:tc>
        <w:tc>
          <w:tcPr>
            <w:tcW w:w="507" w:type="pct"/>
          </w:tcPr>
          <w:p w14:paraId="629CF775"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RAA</w:t>
            </w:r>
          </w:p>
        </w:tc>
        <w:tc>
          <w:tcPr>
            <w:tcW w:w="659" w:type="pct"/>
          </w:tcPr>
          <w:p w14:paraId="3ACE340C"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2019, 19,157</w:t>
            </w:r>
          </w:p>
        </w:tc>
        <w:tc>
          <w:tcPr>
            <w:tcW w:w="531" w:type="pct"/>
          </w:tcPr>
          <w:p w14:paraId="13AF8375"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2019.11.1</w:t>
            </w:r>
          </w:p>
        </w:tc>
        <w:tc>
          <w:tcPr>
            <w:tcW w:w="2161" w:type="pct"/>
          </w:tcPr>
          <w:p w14:paraId="4F52E3D7"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proofErr w:type="spellStart"/>
            <w:r w:rsidRPr="00C50F2B">
              <w:rPr>
                <w:rFonts w:ascii="Times New Roman"/>
                <w:color w:val="000000"/>
                <w:sz w:val="18"/>
                <w:szCs w:val="18"/>
              </w:rPr>
              <w:t>Zhe</w:t>
            </w:r>
            <w:proofErr w:type="spellEnd"/>
            <w:r w:rsidRPr="00C50F2B">
              <w:rPr>
                <w:rFonts w:ascii="Times New Roman"/>
                <w:color w:val="000000"/>
                <w:sz w:val="18"/>
                <w:szCs w:val="18"/>
              </w:rPr>
              <w:t xml:space="preserve"> Zhang, Deng-Yi Chen, </w:t>
            </w:r>
            <w:proofErr w:type="spellStart"/>
            <w:r w:rsidRPr="00C50F2B">
              <w:rPr>
                <w:rFonts w:ascii="Times New Roman"/>
                <w:color w:val="000000"/>
                <w:sz w:val="18"/>
                <w:szCs w:val="18"/>
              </w:rPr>
              <w:t>Jian</w:t>
            </w:r>
            <w:proofErr w:type="spellEnd"/>
            <w:r w:rsidRPr="00C50F2B">
              <w:rPr>
                <w:rFonts w:ascii="Times New Roman"/>
                <w:color w:val="000000"/>
                <w:sz w:val="18"/>
                <w:szCs w:val="18"/>
              </w:rPr>
              <w:t xml:space="preserve"> Wu, Jin Chang, Yi-Ming Hu, Yang Su, Yan Zhang, </w:t>
            </w:r>
            <w:proofErr w:type="spellStart"/>
            <w:r w:rsidRPr="00C50F2B">
              <w:rPr>
                <w:rFonts w:ascii="Times New Roman"/>
                <w:color w:val="000000"/>
                <w:sz w:val="18"/>
                <w:szCs w:val="18"/>
              </w:rPr>
              <w:t>Jian</w:t>
            </w:r>
            <w:proofErr w:type="spellEnd"/>
            <w:r w:rsidRPr="00C50F2B">
              <w:rPr>
                <w:rFonts w:ascii="Times New Roman"/>
                <w:color w:val="000000"/>
                <w:sz w:val="18"/>
                <w:szCs w:val="18"/>
              </w:rPr>
              <w:t xml:space="preserve">-Ping </w:t>
            </w:r>
            <w:proofErr w:type="spellStart"/>
            <w:r w:rsidRPr="00C50F2B">
              <w:rPr>
                <w:rFonts w:ascii="Times New Roman"/>
                <w:color w:val="000000"/>
                <w:sz w:val="18"/>
                <w:szCs w:val="18"/>
              </w:rPr>
              <w:t>Wang,Yao</w:t>
            </w:r>
            <w:proofErr w:type="spellEnd"/>
            <w:r w:rsidRPr="00C50F2B">
              <w:rPr>
                <w:rFonts w:ascii="Times New Roman"/>
                <w:color w:val="000000"/>
                <w:sz w:val="18"/>
                <w:szCs w:val="18"/>
              </w:rPr>
              <w:t xml:space="preserve">-Ming Liang, Tao Ma, </w:t>
            </w:r>
            <w:proofErr w:type="spellStart"/>
            <w:r w:rsidRPr="00C50F2B">
              <w:rPr>
                <w:rFonts w:ascii="Times New Roman"/>
                <w:color w:val="000000"/>
                <w:sz w:val="18"/>
                <w:szCs w:val="18"/>
              </w:rPr>
              <w:t>Jian-Hua</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Guo</w:t>
            </w:r>
            <w:proofErr w:type="spellEnd"/>
            <w:r w:rsidRPr="00C50F2B">
              <w:rPr>
                <w:rFonts w:ascii="Times New Roman"/>
                <w:color w:val="000000"/>
                <w:sz w:val="18"/>
                <w:szCs w:val="18"/>
              </w:rPr>
              <w:t xml:space="preserve">, Ming-Sheng </w:t>
            </w:r>
            <w:proofErr w:type="spellStart"/>
            <w:r w:rsidRPr="00C50F2B">
              <w:rPr>
                <w:rFonts w:ascii="Times New Roman"/>
                <w:color w:val="000000"/>
                <w:sz w:val="18"/>
                <w:szCs w:val="18"/>
              </w:rPr>
              <w:t>Cai</w:t>
            </w:r>
            <w:proofErr w:type="spellEnd"/>
            <w:r w:rsidRPr="00C50F2B">
              <w:rPr>
                <w:rFonts w:ascii="Times New Roman"/>
                <w:color w:val="000000"/>
                <w:sz w:val="18"/>
                <w:szCs w:val="18"/>
              </w:rPr>
              <w:t>, Yong-</w:t>
            </w:r>
            <w:proofErr w:type="spellStart"/>
            <w:r w:rsidRPr="00C50F2B">
              <w:rPr>
                <w:rFonts w:ascii="Times New Roman"/>
                <w:color w:val="000000"/>
                <w:sz w:val="18"/>
                <w:szCs w:val="18"/>
              </w:rPr>
              <w:t>Qiang</w:t>
            </w:r>
            <w:proofErr w:type="spellEnd"/>
            <w:r w:rsidRPr="00C50F2B">
              <w:rPr>
                <w:rFonts w:ascii="Times New Roman"/>
                <w:color w:val="000000"/>
                <w:sz w:val="18"/>
                <w:szCs w:val="18"/>
              </w:rPr>
              <w:t xml:space="preserve"> Zhang, Yong-Yi </w:t>
            </w:r>
            <w:proofErr w:type="spellStart"/>
            <w:r w:rsidRPr="00C50F2B">
              <w:rPr>
                <w:rFonts w:ascii="Times New Roman"/>
                <w:color w:val="000000"/>
                <w:sz w:val="18"/>
                <w:szCs w:val="18"/>
              </w:rPr>
              <w:t>Huang,Xiao</w:t>
            </w:r>
            <w:proofErr w:type="spellEnd"/>
            <w:r w:rsidRPr="00C50F2B">
              <w:rPr>
                <w:rFonts w:ascii="Times New Roman"/>
                <w:color w:val="000000"/>
                <w:sz w:val="18"/>
                <w:szCs w:val="18"/>
              </w:rPr>
              <w:t xml:space="preserve">-Yan </w:t>
            </w:r>
            <w:proofErr w:type="spellStart"/>
            <w:r w:rsidRPr="00C50F2B">
              <w:rPr>
                <w:rFonts w:ascii="Times New Roman"/>
                <w:color w:val="000000"/>
                <w:sz w:val="18"/>
                <w:szCs w:val="18"/>
              </w:rPr>
              <w:t>Peng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Zong</w:t>
            </w:r>
            <w:proofErr w:type="spellEnd"/>
            <w:r w:rsidRPr="00C50F2B">
              <w:rPr>
                <w:rFonts w:ascii="Times New Roman"/>
                <w:color w:val="000000"/>
                <w:sz w:val="18"/>
                <w:szCs w:val="18"/>
              </w:rPr>
              <w:t xml:space="preserve">-Bin Tang, </w:t>
            </w:r>
            <w:proofErr w:type="spellStart"/>
            <w:r w:rsidRPr="00C50F2B">
              <w:rPr>
                <w:rFonts w:ascii="Times New Roman"/>
                <w:color w:val="000000"/>
                <w:sz w:val="18"/>
                <w:szCs w:val="18"/>
              </w:rPr>
              <w:t>Xuan</w:t>
            </w:r>
            <w:proofErr w:type="spellEnd"/>
            <w:r w:rsidRPr="00C50F2B">
              <w:rPr>
                <w:rFonts w:ascii="Times New Roman"/>
                <w:color w:val="000000"/>
                <w:sz w:val="18"/>
                <w:szCs w:val="18"/>
              </w:rPr>
              <w:t xml:space="preserve"> Zhao, Hong-He Zhou, </w:t>
            </w:r>
            <w:proofErr w:type="spellStart"/>
            <w:r w:rsidRPr="00C50F2B">
              <w:rPr>
                <w:rFonts w:ascii="Times New Roman"/>
                <w:color w:val="000000"/>
                <w:sz w:val="18"/>
                <w:szCs w:val="18"/>
              </w:rPr>
              <w:t>Lian-Guo</w:t>
            </w:r>
            <w:proofErr w:type="spellEnd"/>
            <w:r w:rsidRPr="00C50F2B">
              <w:rPr>
                <w:rFonts w:ascii="Times New Roman"/>
                <w:color w:val="000000"/>
                <w:sz w:val="18"/>
                <w:szCs w:val="18"/>
              </w:rPr>
              <w:t xml:space="preserve"> Wang, Jing-Xing </w:t>
            </w:r>
            <w:proofErr w:type="spellStart"/>
            <w:r w:rsidRPr="00C50F2B">
              <w:rPr>
                <w:rFonts w:ascii="Times New Roman"/>
                <w:color w:val="000000"/>
                <w:sz w:val="18"/>
                <w:szCs w:val="18"/>
              </w:rPr>
              <w:t>Song,Miao</w:t>
            </w:r>
            <w:proofErr w:type="spellEnd"/>
            <w:r w:rsidRPr="00C50F2B">
              <w:rPr>
                <w:rFonts w:ascii="Times New Roman"/>
                <w:color w:val="000000"/>
                <w:sz w:val="18"/>
                <w:szCs w:val="18"/>
              </w:rPr>
              <w:t xml:space="preserve"> Ma, </w:t>
            </w:r>
            <w:proofErr w:type="spellStart"/>
            <w:r w:rsidRPr="00C50F2B">
              <w:rPr>
                <w:rFonts w:ascii="Times New Roman"/>
                <w:color w:val="000000"/>
                <w:sz w:val="18"/>
                <w:szCs w:val="18"/>
              </w:rPr>
              <w:t>Guang</w:t>
            </w:r>
            <w:proofErr w:type="spellEnd"/>
            <w:r w:rsidRPr="00C50F2B">
              <w:rPr>
                <w:rFonts w:ascii="Times New Roman"/>
                <w:color w:val="000000"/>
                <w:sz w:val="18"/>
                <w:szCs w:val="18"/>
              </w:rPr>
              <w:t xml:space="preserve">-Zhou </w:t>
            </w:r>
            <w:proofErr w:type="spellStart"/>
            <w:r w:rsidRPr="00C50F2B">
              <w:rPr>
                <w:rFonts w:ascii="Times New Roman"/>
                <w:color w:val="000000"/>
                <w:sz w:val="18"/>
                <w:szCs w:val="18"/>
              </w:rPr>
              <w:t>Xu</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Jian-Feng</w:t>
            </w:r>
            <w:proofErr w:type="spellEnd"/>
            <w:r w:rsidRPr="00C50F2B">
              <w:rPr>
                <w:rFonts w:ascii="Times New Roman"/>
                <w:color w:val="000000"/>
                <w:sz w:val="18"/>
                <w:szCs w:val="18"/>
              </w:rPr>
              <w:t xml:space="preserve"> Yang, Di Lu, Ying-Hong He, Jin-You Tao, Xiao-Long Ma,</w:t>
            </w:r>
          </w:p>
          <w:p w14:paraId="39FB7BC2"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proofErr w:type="spellStart"/>
            <w:r w:rsidRPr="00C50F2B">
              <w:rPr>
                <w:rFonts w:ascii="Times New Roman"/>
                <w:color w:val="000000"/>
                <w:sz w:val="18"/>
                <w:szCs w:val="18"/>
              </w:rPr>
              <w:t>Bao</w:t>
            </w:r>
            <w:proofErr w:type="spellEnd"/>
            <w:r w:rsidRPr="00C50F2B">
              <w:rPr>
                <w:rFonts w:ascii="Times New Roman"/>
                <w:color w:val="000000"/>
                <w:sz w:val="18"/>
                <w:szCs w:val="18"/>
              </w:rPr>
              <w:t xml:space="preserve">-Gang </w:t>
            </w:r>
            <w:proofErr w:type="spellStart"/>
            <w:r w:rsidRPr="00C50F2B">
              <w:rPr>
                <w:rFonts w:ascii="Times New Roman"/>
                <w:color w:val="000000"/>
                <w:sz w:val="18"/>
                <w:szCs w:val="18"/>
              </w:rPr>
              <w:t>Lv</w:t>
            </w:r>
            <w:proofErr w:type="spellEnd"/>
            <w:r w:rsidRPr="00C50F2B">
              <w:rPr>
                <w:rFonts w:ascii="Times New Roman"/>
                <w:color w:val="000000"/>
                <w:sz w:val="18"/>
                <w:szCs w:val="18"/>
              </w:rPr>
              <w:t xml:space="preserve">, Yan-Ping </w:t>
            </w:r>
            <w:proofErr w:type="spellStart"/>
            <w:r w:rsidRPr="00C50F2B">
              <w:rPr>
                <w:rFonts w:ascii="Times New Roman"/>
                <w:color w:val="000000"/>
                <w:sz w:val="18"/>
                <w:szCs w:val="18"/>
              </w:rPr>
              <w:t>Bai</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Cai</w:t>
            </w:r>
            <w:proofErr w:type="spellEnd"/>
            <w:r w:rsidRPr="00C50F2B">
              <w:rPr>
                <w:rFonts w:ascii="Times New Roman"/>
                <w:color w:val="000000"/>
                <w:sz w:val="18"/>
                <w:szCs w:val="18"/>
              </w:rPr>
              <w:t>-Xia Cao, Yu Huang and Wei-</w:t>
            </w:r>
            <w:proofErr w:type="spellStart"/>
            <w:r w:rsidRPr="00C50F2B">
              <w:rPr>
                <w:rFonts w:ascii="Times New Roman"/>
                <w:color w:val="000000"/>
                <w:sz w:val="18"/>
                <w:szCs w:val="18"/>
              </w:rPr>
              <w:t>Qun</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Gan</w:t>
            </w:r>
            <w:proofErr w:type="spellEnd"/>
          </w:p>
        </w:tc>
      </w:tr>
      <w:tr w:rsidR="006A5EB8" w:rsidRPr="00C50F2B" w14:paraId="13725B1C" w14:textId="77777777" w:rsidTr="00DC0DE1">
        <w:trPr>
          <w:trHeight w:hRule="exact" w:val="5105"/>
          <w:jc w:val="center"/>
        </w:trPr>
        <w:tc>
          <w:tcPr>
            <w:tcW w:w="443" w:type="pct"/>
            <w:vAlign w:val="center"/>
          </w:tcPr>
          <w:p w14:paraId="2692F020" w14:textId="77777777" w:rsidR="00C50F2B" w:rsidRPr="00C50F2B" w:rsidRDefault="00C50F2B" w:rsidP="00AD791E">
            <w:pPr>
              <w:pStyle w:val="Style8"/>
              <w:spacing w:line="390" w:lineRule="exact"/>
              <w:ind w:firstLineChars="0" w:firstLine="0"/>
              <w:jc w:val="center"/>
              <w:outlineLvl w:val="0"/>
              <w:rPr>
                <w:rFonts w:ascii="Times New Roman"/>
                <w:color w:val="000000"/>
                <w:sz w:val="18"/>
                <w:szCs w:val="18"/>
              </w:rPr>
            </w:pPr>
            <w:r w:rsidRPr="00C50F2B">
              <w:rPr>
                <w:rFonts w:ascii="Times New Roman" w:hint="eastAsia"/>
                <w:color w:val="000000"/>
                <w:sz w:val="18"/>
                <w:szCs w:val="18"/>
              </w:rPr>
              <w:t>5</w:t>
            </w:r>
          </w:p>
        </w:tc>
        <w:tc>
          <w:tcPr>
            <w:tcW w:w="699" w:type="pct"/>
          </w:tcPr>
          <w:p w14:paraId="6E12D4B6" w14:textId="77777777" w:rsidR="00C50F2B" w:rsidRPr="00C50F2B" w:rsidRDefault="00C50F2B" w:rsidP="00AD791E">
            <w:pPr>
              <w:pStyle w:val="Style8"/>
              <w:spacing w:line="300" w:lineRule="exact"/>
              <w:ind w:firstLineChars="0" w:firstLine="0"/>
              <w:jc w:val="left"/>
              <w:outlineLvl w:val="0"/>
              <w:rPr>
                <w:rFonts w:ascii="Times New Roman"/>
                <w:color w:val="000000"/>
                <w:sz w:val="18"/>
                <w:szCs w:val="18"/>
              </w:rPr>
            </w:pPr>
            <w:r w:rsidRPr="00C50F2B">
              <w:rPr>
                <w:rFonts w:ascii="Times New Roman"/>
                <w:color w:val="000000"/>
                <w:sz w:val="18"/>
                <w:szCs w:val="18"/>
              </w:rPr>
              <w:t>The Advanced Space-Based Solar Observatory (ASO-S)</w:t>
            </w:r>
          </w:p>
        </w:tc>
        <w:tc>
          <w:tcPr>
            <w:tcW w:w="507" w:type="pct"/>
          </w:tcPr>
          <w:p w14:paraId="63774932"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Solar Phys.</w:t>
            </w:r>
          </w:p>
        </w:tc>
        <w:tc>
          <w:tcPr>
            <w:tcW w:w="659" w:type="pct"/>
          </w:tcPr>
          <w:p w14:paraId="723FDF66"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2023, 298,68</w:t>
            </w:r>
          </w:p>
        </w:tc>
        <w:tc>
          <w:tcPr>
            <w:tcW w:w="531" w:type="pct"/>
          </w:tcPr>
          <w:p w14:paraId="176A3CE6"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r w:rsidRPr="00C50F2B">
              <w:rPr>
                <w:rFonts w:ascii="Times New Roman"/>
                <w:color w:val="000000"/>
                <w:sz w:val="18"/>
                <w:szCs w:val="18"/>
              </w:rPr>
              <w:t>2023.5.24</w:t>
            </w:r>
          </w:p>
        </w:tc>
        <w:tc>
          <w:tcPr>
            <w:tcW w:w="2161" w:type="pct"/>
          </w:tcPr>
          <w:p w14:paraId="61AF0C29" w14:textId="77777777" w:rsidR="00C50F2B" w:rsidRPr="00C50F2B" w:rsidRDefault="00C50F2B" w:rsidP="00AD791E">
            <w:pPr>
              <w:pStyle w:val="Style8"/>
              <w:spacing w:line="300" w:lineRule="exact"/>
              <w:ind w:firstLineChars="0" w:firstLine="0"/>
              <w:outlineLvl w:val="0"/>
              <w:rPr>
                <w:rFonts w:ascii="Times New Roman"/>
                <w:color w:val="000000"/>
                <w:sz w:val="18"/>
                <w:szCs w:val="18"/>
              </w:rPr>
            </w:pPr>
            <w:proofErr w:type="spellStart"/>
            <w:r w:rsidRPr="00C50F2B">
              <w:rPr>
                <w:rFonts w:ascii="Times New Roman"/>
                <w:color w:val="000000"/>
                <w:sz w:val="18"/>
                <w:szCs w:val="18"/>
              </w:rPr>
              <w:t>Weiqun</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Gan</w:t>
            </w:r>
            <w:proofErr w:type="spellEnd"/>
            <w:r w:rsidRPr="00C50F2B">
              <w:rPr>
                <w:rFonts w:ascii="Times New Roman"/>
                <w:color w:val="000000"/>
                <w:sz w:val="18"/>
                <w:szCs w:val="18"/>
              </w:rPr>
              <w:t xml:space="preserve">, Cheng Zhu, </w:t>
            </w:r>
            <w:proofErr w:type="spellStart"/>
            <w:r w:rsidRPr="00C50F2B">
              <w:rPr>
                <w:rFonts w:ascii="Times New Roman"/>
                <w:color w:val="000000"/>
                <w:sz w:val="18"/>
                <w:szCs w:val="18"/>
              </w:rPr>
              <w:t>Yuanyong</w:t>
            </w:r>
            <w:proofErr w:type="spellEnd"/>
            <w:r w:rsidRPr="00C50F2B">
              <w:rPr>
                <w:rFonts w:ascii="Times New Roman"/>
                <w:color w:val="000000"/>
                <w:sz w:val="18"/>
                <w:szCs w:val="18"/>
              </w:rPr>
              <w:t xml:space="preserve"> Deng, </w:t>
            </w:r>
            <w:proofErr w:type="spellStart"/>
            <w:r w:rsidRPr="00C50F2B">
              <w:rPr>
                <w:rFonts w:ascii="Times New Roman"/>
                <w:color w:val="000000"/>
                <w:sz w:val="18"/>
                <w:szCs w:val="18"/>
              </w:rPr>
              <w:t>Zhe</w:t>
            </w:r>
            <w:proofErr w:type="spellEnd"/>
            <w:r w:rsidRPr="00C50F2B">
              <w:rPr>
                <w:rFonts w:ascii="Times New Roman"/>
                <w:color w:val="000000"/>
                <w:sz w:val="18"/>
                <w:szCs w:val="18"/>
              </w:rPr>
              <w:t xml:space="preserve"> Zhang, Bo Chen, Yu Huang, Lei Deng, </w:t>
            </w:r>
            <w:proofErr w:type="spellStart"/>
            <w:r w:rsidRPr="00C50F2B">
              <w:rPr>
                <w:rFonts w:ascii="Times New Roman"/>
                <w:color w:val="000000"/>
                <w:sz w:val="18"/>
                <w:szCs w:val="18"/>
              </w:rPr>
              <w:t>Haiyan</w:t>
            </w:r>
            <w:proofErr w:type="spellEnd"/>
            <w:r w:rsidRPr="00C50F2B">
              <w:rPr>
                <w:rFonts w:ascii="Times New Roman"/>
                <w:color w:val="000000"/>
                <w:sz w:val="18"/>
                <w:szCs w:val="18"/>
              </w:rPr>
              <w:t xml:space="preserve"> Wu, </w:t>
            </w:r>
            <w:proofErr w:type="spellStart"/>
            <w:r w:rsidRPr="00C50F2B">
              <w:rPr>
                <w:rFonts w:ascii="Times New Roman"/>
                <w:color w:val="000000"/>
                <w:sz w:val="18"/>
                <w:szCs w:val="18"/>
              </w:rPr>
              <w:t>Haiying</w:t>
            </w:r>
            <w:proofErr w:type="spellEnd"/>
            <w:r w:rsidRPr="00C50F2B">
              <w:rPr>
                <w:rFonts w:ascii="Times New Roman"/>
                <w:color w:val="000000"/>
                <w:sz w:val="18"/>
                <w:szCs w:val="18"/>
              </w:rPr>
              <w:t xml:space="preserve"> Zhang, </w:t>
            </w:r>
            <w:proofErr w:type="spellStart"/>
            <w:r w:rsidRPr="00C50F2B">
              <w:rPr>
                <w:rFonts w:ascii="Times New Roman"/>
                <w:color w:val="000000"/>
                <w:sz w:val="18"/>
                <w:szCs w:val="18"/>
              </w:rPr>
              <w:t>Hui</w:t>
            </w:r>
            <w:proofErr w:type="spellEnd"/>
            <w:r w:rsidRPr="00C50F2B">
              <w:rPr>
                <w:rFonts w:ascii="Times New Roman"/>
                <w:color w:val="000000"/>
                <w:sz w:val="18"/>
                <w:szCs w:val="18"/>
              </w:rPr>
              <w:t xml:space="preserve"> Li, Yang Su, </w:t>
            </w:r>
            <w:proofErr w:type="spellStart"/>
            <w:r w:rsidRPr="00C50F2B">
              <w:rPr>
                <w:rFonts w:ascii="Times New Roman"/>
                <w:color w:val="000000"/>
                <w:sz w:val="18"/>
                <w:szCs w:val="18"/>
              </w:rPr>
              <w:t>Jiangtao</w:t>
            </w:r>
            <w:proofErr w:type="spellEnd"/>
            <w:r w:rsidRPr="00C50F2B">
              <w:rPr>
                <w:rFonts w:ascii="Times New Roman"/>
                <w:color w:val="000000"/>
                <w:sz w:val="18"/>
                <w:szCs w:val="18"/>
              </w:rPr>
              <w:t xml:space="preserve"> Su, Li </w:t>
            </w:r>
            <w:proofErr w:type="spellStart"/>
            <w:r w:rsidRPr="00C50F2B">
              <w:rPr>
                <w:rFonts w:ascii="Times New Roman"/>
                <w:color w:val="000000"/>
                <w:sz w:val="18"/>
                <w:szCs w:val="18"/>
              </w:rPr>
              <w:t>Feng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Jian</w:t>
            </w:r>
            <w:proofErr w:type="spellEnd"/>
            <w:r w:rsidRPr="00C50F2B">
              <w:rPr>
                <w:rFonts w:ascii="Times New Roman"/>
                <w:color w:val="000000"/>
                <w:sz w:val="18"/>
                <w:szCs w:val="18"/>
              </w:rPr>
              <w:t xml:space="preserve"> Wu, </w:t>
            </w:r>
            <w:proofErr w:type="spellStart"/>
            <w:r w:rsidRPr="00C50F2B">
              <w:rPr>
                <w:rFonts w:ascii="Times New Roman"/>
                <w:color w:val="000000"/>
                <w:sz w:val="18"/>
                <w:szCs w:val="18"/>
              </w:rPr>
              <w:t>Jijun</w:t>
            </w:r>
            <w:proofErr w:type="spellEnd"/>
            <w:r w:rsidRPr="00C50F2B">
              <w:rPr>
                <w:rFonts w:ascii="Times New Roman"/>
                <w:color w:val="000000"/>
                <w:sz w:val="18"/>
                <w:szCs w:val="18"/>
              </w:rPr>
              <w:t xml:space="preserve"> Cui, Chi Wang, Jin Chang, </w:t>
            </w:r>
            <w:proofErr w:type="spellStart"/>
            <w:r w:rsidRPr="00C50F2B">
              <w:rPr>
                <w:rFonts w:ascii="Times New Roman"/>
                <w:color w:val="000000"/>
                <w:sz w:val="18"/>
                <w:szCs w:val="18"/>
              </w:rPr>
              <w:t>Zengshan</w:t>
            </w:r>
            <w:proofErr w:type="spellEnd"/>
            <w:r w:rsidRPr="00C50F2B">
              <w:rPr>
                <w:rFonts w:ascii="Times New Roman"/>
                <w:color w:val="000000"/>
                <w:sz w:val="18"/>
                <w:szCs w:val="18"/>
              </w:rPr>
              <w:t xml:space="preserve"> Yin, </w:t>
            </w:r>
            <w:proofErr w:type="spellStart"/>
            <w:r w:rsidRPr="00C50F2B">
              <w:rPr>
                <w:rFonts w:ascii="Times New Roman"/>
                <w:color w:val="000000"/>
                <w:sz w:val="18"/>
                <w:szCs w:val="18"/>
              </w:rPr>
              <w:t>Weiming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Xiong</w:t>
            </w:r>
            <w:proofErr w:type="spellEnd"/>
            <w:r w:rsidRPr="00C50F2B">
              <w:rPr>
                <w:rFonts w:ascii="Times New Roman"/>
                <w:color w:val="000000"/>
                <w:sz w:val="18"/>
                <w:szCs w:val="18"/>
              </w:rPr>
              <w:t xml:space="preserve">, Bin Chen, </w:t>
            </w:r>
            <w:proofErr w:type="spellStart"/>
            <w:r w:rsidRPr="00C50F2B">
              <w:rPr>
                <w:rFonts w:ascii="Times New Roman"/>
                <w:color w:val="000000"/>
                <w:sz w:val="18"/>
                <w:szCs w:val="18"/>
              </w:rPr>
              <w:t>Jianfeng</w:t>
            </w:r>
            <w:proofErr w:type="spellEnd"/>
            <w:r w:rsidRPr="00C50F2B">
              <w:rPr>
                <w:rFonts w:ascii="Times New Roman"/>
                <w:color w:val="000000"/>
                <w:sz w:val="18"/>
                <w:szCs w:val="18"/>
              </w:rPr>
              <w:t xml:space="preserve"> Yang, Fu Li, </w:t>
            </w:r>
            <w:proofErr w:type="spellStart"/>
            <w:r w:rsidRPr="00C50F2B">
              <w:rPr>
                <w:rFonts w:ascii="Times New Roman"/>
                <w:color w:val="000000"/>
                <w:sz w:val="18"/>
                <w:szCs w:val="18"/>
              </w:rPr>
              <w:t>Jiaben</w:t>
            </w:r>
            <w:proofErr w:type="spellEnd"/>
            <w:r w:rsidRPr="00C50F2B">
              <w:rPr>
                <w:rFonts w:ascii="Times New Roman"/>
                <w:color w:val="000000"/>
                <w:sz w:val="18"/>
                <w:szCs w:val="18"/>
              </w:rPr>
              <w:t xml:space="preserve"> Lin, </w:t>
            </w:r>
            <w:proofErr w:type="spellStart"/>
            <w:r w:rsidRPr="00C50F2B">
              <w:rPr>
                <w:rFonts w:ascii="Times New Roman"/>
                <w:color w:val="000000"/>
                <w:sz w:val="18"/>
                <w:szCs w:val="18"/>
              </w:rPr>
              <w:t>Junfeng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Hou</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Xianyong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Bai</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Dengyi</w:t>
            </w:r>
            <w:proofErr w:type="spellEnd"/>
            <w:r w:rsidRPr="00C50F2B">
              <w:rPr>
                <w:rFonts w:ascii="Times New Roman"/>
                <w:color w:val="000000"/>
                <w:sz w:val="18"/>
                <w:szCs w:val="18"/>
              </w:rPr>
              <w:t xml:space="preserve"> Chen1, Yan Zhang, </w:t>
            </w:r>
            <w:proofErr w:type="spellStart"/>
            <w:r w:rsidRPr="00C50F2B">
              <w:rPr>
                <w:rFonts w:ascii="Times New Roman"/>
                <w:color w:val="000000"/>
                <w:sz w:val="18"/>
                <w:szCs w:val="18"/>
              </w:rPr>
              <w:t>Yiming</w:t>
            </w:r>
            <w:proofErr w:type="spellEnd"/>
            <w:r w:rsidRPr="00C50F2B">
              <w:rPr>
                <w:rFonts w:ascii="Times New Roman"/>
                <w:color w:val="000000"/>
                <w:sz w:val="18"/>
                <w:szCs w:val="18"/>
              </w:rPr>
              <w:t xml:space="preserve"> Hu, </w:t>
            </w:r>
            <w:proofErr w:type="spellStart"/>
            <w:r w:rsidRPr="00C50F2B">
              <w:rPr>
                <w:rFonts w:ascii="Times New Roman"/>
                <w:color w:val="000000"/>
                <w:sz w:val="18"/>
                <w:szCs w:val="18"/>
              </w:rPr>
              <w:t>Yaoming</w:t>
            </w:r>
            <w:proofErr w:type="spellEnd"/>
            <w:r w:rsidRPr="00C50F2B">
              <w:rPr>
                <w:rFonts w:ascii="Times New Roman"/>
                <w:color w:val="000000"/>
                <w:sz w:val="18"/>
                <w:szCs w:val="18"/>
              </w:rPr>
              <w:t xml:space="preserve"> Liang, </w:t>
            </w:r>
            <w:proofErr w:type="spellStart"/>
            <w:r w:rsidRPr="00C50F2B">
              <w:rPr>
                <w:rFonts w:ascii="Times New Roman"/>
                <w:color w:val="000000"/>
                <w:sz w:val="18"/>
                <w:szCs w:val="18"/>
              </w:rPr>
              <w:t>Jianping</w:t>
            </w:r>
            <w:proofErr w:type="spellEnd"/>
            <w:r w:rsidRPr="00C50F2B">
              <w:rPr>
                <w:rFonts w:ascii="Times New Roman"/>
                <w:color w:val="000000"/>
                <w:sz w:val="18"/>
                <w:szCs w:val="18"/>
              </w:rPr>
              <w:t xml:space="preserve"> Wang, </w:t>
            </w:r>
            <w:proofErr w:type="spellStart"/>
            <w:r w:rsidRPr="00C50F2B">
              <w:rPr>
                <w:rFonts w:ascii="Times New Roman"/>
                <w:color w:val="000000"/>
                <w:sz w:val="18"/>
                <w:szCs w:val="18"/>
              </w:rPr>
              <w:t>Kefei</w:t>
            </w:r>
            <w:proofErr w:type="spellEnd"/>
            <w:r w:rsidRPr="00C50F2B">
              <w:rPr>
                <w:rFonts w:ascii="Times New Roman"/>
                <w:color w:val="000000"/>
                <w:sz w:val="18"/>
                <w:szCs w:val="18"/>
              </w:rPr>
              <w:t xml:space="preserve"> Song, </w:t>
            </w:r>
            <w:proofErr w:type="spellStart"/>
            <w:r w:rsidRPr="00C50F2B">
              <w:rPr>
                <w:rFonts w:ascii="Times New Roman"/>
                <w:color w:val="000000"/>
                <w:sz w:val="18"/>
                <w:szCs w:val="18"/>
              </w:rPr>
              <w:t>Quanfeng</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Guo</w:t>
            </w:r>
            <w:proofErr w:type="spellEnd"/>
            <w:r w:rsidRPr="00C50F2B">
              <w:rPr>
                <w:rFonts w:ascii="Times New Roman"/>
                <w:color w:val="000000"/>
                <w:sz w:val="18"/>
                <w:szCs w:val="18"/>
              </w:rPr>
              <w:t xml:space="preserve">, </w:t>
            </w:r>
            <w:proofErr w:type="spellStart"/>
            <w:r w:rsidRPr="00C50F2B">
              <w:rPr>
                <w:rFonts w:ascii="Times New Roman"/>
                <w:color w:val="000000"/>
                <w:sz w:val="18"/>
                <w:szCs w:val="18"/>
              </w:rPr>
              <w:t>Lingping</w:t>
            </w:r>
            <w:proofErr w:type="spellEnd"/>
            <w:r w:rsidRPr="00C50F2B">
              <w:rPr>
                <w:rFonts w:ascii="Times New Roman"/>
                <w:color w:val="000000"/>
                <w:sz w:val="18"/>
                <w:szCs w:val="18"/>
              </w:rPr>
              <w:t xml:space="preserve"> He, </w:t>
            </w:r>
            <w:proofErr w:type="spellStart"/>
            <w:r w:rsidRPr="00C50F2B">
              <w:rPr>
                <w:rFonts w:ascii="Times New Roman"/>
                <w:color w:val="000000"/>
                <w:sz w:val="18"/>
                <w:szCs w:val="18"/>
              </w:rPr>
              <w:t>Guang</w:t>
            </w:r>
            <w:proofErr w:type="spellEnd"/>
            <w:r w:rsidRPr="00C50F2B">
              <w:rPr>
                <w:rFonts w:ascii="Times New Roman"/>
                <w:color w:val="000000"/>
                <w:sz w:val="18"/>
                <w:szCs w:val="18"/>
              </w:rPr>
              <w:t xml:space="preserve"> Zhang4, </w:t>
            </w:r>
            <w:proofErr w:type="spellStart"/>
            <w:r w:rsidRPr="00C50F2B">
              <w:rPr>
                <w:rFonts w:ascii="Times New Roman"/>
                <w:color w:val="000000"/>
                <w:sz w:val="18"/>
                <w:szCs w:val="18"/>
              </w:rPr>
              <w:t>Peng</w:t>
            </w:r>
            <w:proofErr w:type="spellEnd"/>
            <w:r w:rsidRPr="00C50F2B">
              <w:rPr>
                <w:rFonts w:ascii="Times New Roman"/>
                <w:color w:val="000000"/>
                <w:sz w:val="18"/>
                <w:szCs w:val="18"/>
              </w:rPr>
              <w:t xml:space="preserve"> Wang4, </w:t>
            </w:r>
            <w:proofErr w:type="spellStart"/>
            <w:r w:rsidRPr="00C50F2B">
              <w:rPr>
                <w:rFonts w:ascii="Times New Roman"/>
                <w:color w:val="000000"/>
                <w:sz w:val="18"/>
                <w:szCs w:val="18"/>
              </w:rPr>
              <w:t>Haicao</w:t>
            </w:r>
            <w:proofErr w:type="spellEnd"/>
            <w:r w:rsidRPr="00C50F2B">
              <w:rPr>
                <w:rFonts w:ascii="Times New Roman"/>
                <w:color w:val="000000"/>
                <w:sz w:val="18"/>
                <w:szCs w:val="18"/>
              </w:rPr>
              <w:t xml:space="preserve"> Bao2, </w:t>
            </w:r>
            <w:proofErr w:type="spellStart"/>
            <w:r w:rsidRPr="00C50F2B">
              <w:rPr>
                <w:rFonts w:ascii="Times New Roman"/>
                <w:color w:val="000000"/>
                <w:sz w:val="18"/>
                <w:szCs w:val="18"/>
              </w:rPr>
              <w:t>Caixia</w:t>
            </w:r>
            <w:proofErr w:type="spellEnd"/>
            <w:r w:rsidRPr="00C50F2B">
              <w:rPr>
                <w:rFonts w:ascii="Times New Roman"/>
                <w:color w:val="000000"/>
                <w:sz w:val="18"/>
                <w:szCs w:val="18"/>
              </w:rPr>
              <w:t xml:space="preserve"> Cao2, </w:t>
            </w:r>
            <w:proofErr w:type="spellStart"/>
            <w:r w:rsidRPr="00C50F2B">
              <w:rPr>
                <w:rFonts w:ascii="Times New Roman"/>
                <w:color w:val="000000"/>
                <w:sz w:val="18"/>
                <w:szCs w:val="18"/>
              </w:rPr>
              <w:t>Yanping</w:t>
            </w:r>
            <w:proofErr w:type="spellEnd"/>
            <w:r w:rsidRPr="00C50F2B">
              <w:rPr>
                <w:rFonts w:ascii="Times New Roman"/>
                <w:color w:val="000000"/>
                <w:sz w:val="18"/>
                <w:szCs w:val="18"/>
              </w:rPr>
              <w:t xml:space="preserve"> Bai2, </w:t>
            </w:r>
            <w:proofErr w:type="spellStart"/>
            <w:r w:rsidRPr="00C50F2B">
              <w:rPr>
                <w:rFonts w:ascii="Times New Roman"/>
                <w:color w:val="000000"/>
                <w:sz w:val="18"/>
                <w:szCs w:val="18"/>
              </w:rPr>
              <w:t>Binglong</w:t>
            </w:r>
            <w:proofErr w:type="spellEnd"/>
            <w:r w:rsidRPr="00C50F2B">
              <w:rPr>
                <w:rFonts w:ascii="Times New Roman"/>
                <w:color w:val="000000"/>
                <w:sz w:val="18"/>
                <w:szCs w:val="18"/>
              </w:rPr>
              <w:t xml:space="preserve"> Chen2, Tao He2,</w:t>
            </w:r>
            <w:r w:rsidRPr="00C50F2B">
              <w:rPr>
                <w:rFonts w:ascii="Times New Roman" w:hint="eastAsia"/>
                <w:color w:val="000000"/>
                <w:sz w:val="18"/>
                <w:szCs w:val="18"/>
              </w:rPr>
              <w:t xml:space="preserve"> </w:t>
            </w:r>
            <w:proofErr w:type="spellStart"/>
            <w:r w:rsidRPr="00C50F2B">
              <w:rPr>
                <w:rFonts w:ascii="Times New Roman" w:hint="eastAsia"/>
                <w:color w:val="000000"/>
                <w:sz w:val="18"/>
                <w:szCs w:val="18"/>
              </w:rPr>
              <w:t>Xinyu</w:t>
            </w:r>
            <w:proofErr w:type="spellEnd"/>
            <w:r w:rsidRPr="00C50F2B">
              <w:rPr>
                <w:rFonts w:ascii="Times New Roman" w:hint="eastAsia"/>
                <w:color w:val="000000"/>
                <w:sz w:val="18"/>
                <w:szCs w:val="18"/>
              </w:rPr>
              <w:t xml:space="preserve"> Li2, Ye Zhang2, Xing Liao2, Hu Jiang2, </w:t>
            </w:r>
            <w:proofErr w:type="spellStart"/>
            <w:r w:rsidRPr="00C50F2B">
              <w:rPr>
                <w:rFonts w:ascii="Times New Roman" w:hint="eastAsia"/>
                <w:color w:val="000000"/>
                <w:sz w:val="18"/>
                <w:szCs w:val="18"/>
              </w:rPr>
              <w:t>Youping</w:t>
            </w:r>
            <w:proofErr w:type="spellEnd"/>
            <w:r w:rsidRPr="00C50F2B">
              <w:rPr>
                <w:rFonts w:ascii="Times New Roman" w:hint="eastAsia"/>
                <w:color w:val="000000"/>
                <w:sz w:val="18"/>
                <w:szCs w:val="18"/>
              </w:rPr>
              <w:t xml:space="preserve"> Li1, </w:t>
            </w:r>
            <w:proofErr w:type="spellStart"/>
            <w:r w:rsidRPr="00C50F2B">
              <w:rPr>
                <w:rFonts w:ascii="Times New Roman" w:hint="eastAsia"/>
                <w:color w:val="000000"/>
                <w:sz w:val="18"/>
                <w:szCs w:val="18"/>
              </w:rPr>
              <w:t>Yingna</w:t>
            </w:r>
            <w:proofErr w:type="spellEnd"/>
            <w:r w:rsidRPr="00C50F2B">
              <w:rPr>
                <w:rFonts w:ascii="Times New Roman" w:hint="eastAsia"/>
                <w:color w:val="000000"/>
                <w:sz w:val="18"/>
                <w:szCs w:val="18"/>
              </w:rPr>
              <w:t xml:space="preserve"> Su1, </w:t>
            </w:r>
            <w:proofErr w:type="spellStart"/>
            <w:r w:rsidRPr="00C50F2B">
              <w:rPr>
                <w:rFonts w:ascii="Times New Roman" w:hint="eastAsia"/>
                <w:color w:val="000000"/>
                <w:sz w:val="18"/>
                <w:szCs w:val="18"/>
              </w:rPr>
              <w:t>Shijun</w:t>
            </w:r>
            <w:proofErr w:type="spellEnd"/>
            <w:r w:rsidRPr="00C50F2B">
              <w:rPr>
                <w:rFonts w:ascii="Times New Roman" w:hint="eastAsia"/>
                <w:color w:val="000000"/>
                <w:sz w:val="18"/>
                <w:szCs w:val="18"/>
              </w:rPr>
              <w:t xml:space="preserve"> Lei1, Wei Chen1, Ying Li1, </w:t>
            </w:r>
            <w:proofErr w:type="spellStart"/>
            <w:r w:rsidRPr="00C50F2B">
              <w:rPr>
                <w:rFonts w:ascii="Times New Roman" w:hint="eastAsia"/>
                <w:color w:val="000000"/>
                <w:sz w:val="18"/>
                <w:szCs w:val="18"/>
              </w:rPr>
              <w:t>Jie</w:t>
            </w:r>
            <w:proofErr w:type="spellEnd"/>
            <w:r w:rsidRPr="00C50F2B">
              <w:rPr>
                <w:rFonts w:ascii="Times New Roman" w:hint="eastAsia"/>
                <w:color w:val="000000"/>
                <w:sz w:val="18"/>
                <w:szCs w:val="18"/>
              </w:rPr>
              <w:t xml:space="preserve"> Zhao1, </w:t>
            </w:r>
            <w:proofErr w:type="spellStart"/>
            <w:r w:rsidRPr="00C50F2B">
              <w:rPr>
                <w:rFonts w:ascii="Times New Roman" w:hint="eastAsia"/>
                <w:color w:val="000000"/>
                <w:sz w:val="18"/>
                <w:szCs w:val="18"/>
              </w:rPr>
              <w:t>Jingwei</w:t>
            </w:r>
            <w:proofErr w:type="spellEnd"/>
            <w:r w:rsidRPr="00C50F2B">
              <w:rPr>
                <w:rFonts w:ascii="Times New Roman" w:hint="eastAsia"/>
                <w:color w:val="000000"/>
                <w:sz w:val="18"/>
                <w:szCs w:val="18"/>
              </w:rPr>
              <w:t xml:space="preserve"> Li1, </w:t>
            </w:r>
            <w:proofErr w:type="spellStart"/>
            <w:r w:rsidRPr="00C50F2B">
              <w:rPr>
                <w:rFonts w:ascii="Times New Roman" w:hint="eastAsia"/>
                <w:color w:val="000000"/>
                <w:sz w:val="18"/>
                <w:szCs w:val="18"/>
              </w:rPr>
              <w:t>Yunyi</w:t>
            </w:r>
            <w:proofErr w:type="spellEnd"/>
            <w:r w:rsidRPr="00C50F2B">
              <w:rPr>
                <w:rFonts w:ascii="Times New Roman" w:hint="eastAsia"/>
                <w:color w:val="000000"/>
                <w:sz w:val="18"/>
                <w:szCs w:val="18"/>
              </w:rPr>
              <w:t xml:space="preserve"> Ge1, </w:t>
            </w:r>
            <w:proofErr w:type="spellStart"/>
            <w:r w:rsidRPr="00C50F2B">
              <w:rPr>
                <w:rFonts w:ascii="Times New Roman" w:hint="eastAsia"/>
                <w:color w:val="000000"/>
                <w:sz w:val="18"/>
                <w:szCs w:val="18"/>
              </w:rPr>
              <w:t>Ziming</w:t>
            </w:r>
            <w:proofErr w:type="spellEnd"/>
            <w:r w:rsidRPr="00C50F2B">
              <w:rPr>
                <w:rFonts w:ascii="Times New Roman" w:hint="eastAsia"/>
                <w:color w:val="000000"/>
                <w:sz w:val="18"/>
                <w:szCs w:val="18"/>
              </w:rPr>
              <w:t xml:space="preserve"> Zou5, Tai Hu5, Miao Su5,Haidong Ji8, Mei Gu9, </w:t>
            </w:r>
            <w:proofErr w:type="spellStart"/>
            <w:r w:rsidRPr="00C50F2B">
              <w:rPr>
                <w:rFonts w:ascii="Times New Roman" w:hint="eastAsia"/>
                <w:color w:val="000000"/>
                <w:sz w:val="18"/>
                <w:szCs w:val="18"/>
              </w:rPr>
              <w:t>Yonghuang</w:t>
            </w:r>
            <w:proofErr w:type="spellEnd"/>
            <w:r w:rsidRPr="00C50F2B">
              <w:rPr>
                <w:rFonts w:ascii="Times New Roman" w:hint="eastAsia"/>
                <w:color w:val="000000"/>
                <w:sz w:val="18"/>
                <w:szCs w:val="18"/>
              </w:rPr>
              <w:t xml:space="preserve"> Zheng10</w:t>
            </w:r>
            <w:r w:rsidRPr="00C50F2B">
              <w:rPr>
                <w:rFonts w:ascii="Times New Roman" w:hint="eastAsia"/>
                <w:color w:val="000000"/>
                <w:sz w:val="18"/>
                <w:szCs w:val="18"/>
              </w:rPr>
              <w:t>，</w:t>
            </w:r>
            <w:proofErr w:type="spellStart"/>
            <w:r w:rsidRPr="00C50F2B">
              <w:rPr>
                <w:rFonts w:ascii="Times New Roman" w:hint="eastAsia"/>
                <w:color w:val="000000"/>
                <w:sz w:val="18"/>
                <w:szCs w:val="18"/>
              </w:rPr>
              <w:t>Dezhen</w:t>
            </w:r>
            <w:proofErr w:type="spellEnd"/>
            <w:r w:rsidRPr="00C50F2B">
              <w:rPr>
                <w:rFonts w:ascii="Times New Roman" w:hint="eastAsia"/>
                <w:color w:val="000000"/>
                <w:sz w:val="18"/>
                <w:szCs w:val="18"/>
              </w:rPr>
              <w:t xml:space="preserve"> Xu11, Xing Wang1</w:t>
            </w:r>
          </w:p>
        </w:tc>
      </w:tr>
    </w:tbl>
    <w:p w14:paraId="2AA35396" w14:textId="1BDEF9AC" w:rsidR="00C50F2B" w:rsidRDefault="00C50F2B" w:rsidP="00C50F2B">
      <w:pPr>
        <w:jc w:val="center"/>
        <w:outlineLvl w:val="0"/>
        <w:rPr>
          <w:rFonts w:eastAsia="仿宋_GB2312"/>
          <w:b/>
          <w:bCs/>
          <w:sz w:val="32"/>
          <w:szCs w:val="28"/>
          <w:highlight w:val="yellow"/>
        </w:rPr>
      </w:pPr>
      <w:r>
        <w:rPr>
          <w:rFonts w:eastAsia="黑体"/>
          <w:b/>
          <w:sz w:val="30"/>
        </w:rPr>
        <w:br w:type="page"/>
      </w:r>
      <w:bookmarkStart w:id="1" w:name="_Hlk148109772"/>
      <w:r>
        <w:rPr>
          <w:rFonts w:eastAsia="黑体" w:hint="eastAsia"/>
          <w:b/>
          <w:sz w:val="30"/>
        </w:rPr>
        <w:lastRenderedPageBreak/>
        <w:t>核心知识产权列表</w:t>
      </w:r>
    </w:p>
    <w:tbl>
      <w:tblPr>
        <w:tblW w:w="6176" w:type="pct"/>
        <w:jc w:val="center"/>
        <w:tblInd w:w="-1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26"/>
        <w:gridCol w:w="1356"/>
        <w:gridCol w:w="1882"/>
        <w:gridCol w:w="636"/>
        <w:gridCol w:w="1897"/>
        <w:gridCol w:w="1266"/>
        <w:gridCol w:w="2010"/>
        <w:gridCol w:w="1053"/>
      </w:tblGrid>
      <w:tr w:rsidR="0028471D" w:rsidRPr="00D37F4A" w14:paraId="1AE8CA5D" w14:textId="77777777" w:rsidTr="0028471D">
        <w:trPr>
          <w:trHeight w:val="567"/>
          <w:jc w:val="center"/>
        </w:trPr>
        <w:tc>
          <w:tcPr>
            <w:tcW w:w="202" w:type="pct"/>
            <w:vAlign w:val="center"/>
          </w:tcPr>
          <w:p w14:paraId="56CA6573" w14:textId="77777777" w:rsidR="00C50F2B" w:rsidRPr="00564C0B" w:rsidRDefault="00C50F2B" w:rsidP="00AD791E">
            <w:pPr>
              <w:pStyle w:val="a7"/>
              <w:spacing w:line="390" w:lineRule="exact"/>
              <w:ind w:firstLineChars="0" w:firstLine="0"/>
              <w:jc w:val="center"/>
              <w:rPr>
                <w:rFonts w:ascii="宋体" w:hAnsi="宋体"/>
                <w:color w:val="000000"/>
                <w:sz w:val="21"/>
              </w:rPr>
            </w:pPr>
            <w:r>
              <w:rPr>
                <w:rFonts w:ascii="宋体" w:hAnsi="宋体" w:hint="eastAsia"/>
                <w:color w:val="000000"/>
                <w:sz w:val="21"/>
              </w:rPr>
              <w:t>序号</w:t>
            </w:r>
          </w:p>
        </w:tc>
        <w:tc>
          <w:tcPr>
            <w:tcW w:w="644" w:type="pct"/>
            <w:vAlign w:val="center"/>
          </w:tcPr>
          <w:p w14:paraId="2DA2E351"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color w:val="000000"/>
                <w:sz w:val="21"/>
              </w:rPr>
              <w:t>知识产权</w:t>
            </w:r>
            <w:r w:rsidRPr="00564C0B">
              <w:rPr>
                <w:rFonts w:ascii="宋体" w:hAnsi="宋体" w:hint="eastAsia"/>
                <w:color w:val="000000"/>
                <w:sz w:val="21"/>
              </w:rPr>
              <w:t>（标准）</w:t>
            </w:r>
            <w:r w:rsidRPr="00564C0B">
              <w:rPr>
                <w:rFonts w:ascii="宋体" w:hAnsi="宋体"/>
                <w:color w:val="000000"/>
                <w:sz w:val="21"/>
              </w:rPr>
              <w:t>类别</w:t>
            </w:r>
          </w:p>
        </w:tc>
        <w:tc>
          <w:tcPr>
            <w:tcW w:w="894" w:type="pct"/>
            <w:vAlign w:val="center"/>
          </w:tcPr>
          <w:p w14:paraId="5CF75B89"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hint="eastAsia"/>
                <w:color w:val="000000"/>
                <w:sz w:val="21"/>
              </w:rPr>
              <w:t>知识产权（标准）具体</w:t>
            </w:r>
            <w:r w:rsidRPr="00564C0B">
              <w:rPr>
                <w:rFonts w:ascii="宋体" w:hAnsi="宋体"/>
                <w:color w:val="000000"/>
                <w:sz w:val="21"/>
              </w:rPr>
              <w:t>名称</w:t>
            </w:r>
          </w:p>
        </w:tc>
        <w:tc>
          <w:tcPr>
            <w:tcW w:w="302" w:type="pct"/>
            <w:vAlign w:val="center"/>
          </w:tcPr>
          <w:p w14:paraId="187F910E"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color w:val="000000"/>
                <w:sz w:val="21"/>
              </w:rPr>
              <w:t>国</w:t>
            </w:r>
            <w:r w:rsidRPr="00564C0B">
              <w:rPr>
                <w:rFonts w:ascii="宋体" w:hAnsi="宋体" w:hint="eastAsia"/>
                <w:color w:val="000000"/>
                <w:sz w:val="21"/>
              </w:rPr>
              <w:t>家</w:t>
            </w:r>
          </w:p>
          <w:p w14:paraId="70EC8A58"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color w:val="000000"/>
                <w:sz w:val="21"/>
              </w:rPr>
              <w:t>（</w:t>
            </w:r>
            <w:r w:rsidRPr="00564C0B">
              <w:rPr>
                <w:rFonts w:ascii="宋体" w:hAnsi="宋体" w:hint="eastAsia"/>
                <w:color w:val="000000"/>
                <w:sz w:val="21"/>
              </w:rPr>
              <w:t>地</w:t>
            </w:r>
            <w:r w:rsidRPr="00564C0B">
              <w:rPr>
                <w:rFonts w:ascii="宋体" w:hAnsi="宋体"/>
                <w:color w:val="000000"/>
                <w:sz w:val="21"/>
              </w:rPr>
              <w:t>区）</w:t>
            </w:r>
          </w:p>
        </w:tc>
        <w:tc>
          <w:tcPr>
            <w:tcW w:w="901" w:type="pct"/>
            <w:vAlign w:val="center"/>
          </w:tcPr>
          <w:p w14:paraId="3D843E04"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hint="eastAsia"/>
                <w:color w:val="000000"/>
                <w:sz w:val="21"/>
              </w:rPr>
              <w:t>授权号（标准编号）</w:t>
            </w:r>
          </w:p>
        </w:tc>
        <w:tc>
          <w:tcPr>
            <w:tcW w:w="601" w:type="pct"/>
            <w:vAlign w:val="center"/>
          </w:tcPr>
          <w:p w14:paraId="154BF673"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hint="eastAsia"/>
                <w:color w:val="000000"/>
                <w:sz w:val="21"/>
              </w:rPr>
              <w:t>授权（标准发布）日期</w:t>
            </w:r>
          </w:p>
        </w:tc>
        <w:tc>
          <w:tcPr>
            <w:tcW w:w="955" w:type="pct"/>
            <w:vAlign w:val="center"/>
          </w:tcPr>
          <w:p w14:paraId="1E3A48D6"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hint="eastAsia"/>
                <w:color w:val="000000"/>
                <w:sz w:val="21"/>
              </w:rPr>
              <w:t>发明人（标准起草人）</w:t>
            </w:r>
          </w:p>
        </w:tc>
        <w:tc>
          <w:tcPr>
            <w:tcW w:w="500" w:type="pct"/>
            <w:vAlign w:val="center"/>
          </w:tcPr>
          <w:p w14:paraId="3D08EFEA" w14:textId="77777777" w:rsidR="00C50F2B" w:rsidRPr="00564C0B" w:rsidRDefault="00C50F2B" w:rsidP="00AD791E">
            <w:pPr>
              <w:pStyle w:val="a7"/>
              <w:spacing w:line="390" w:lineRule="exact"/>
              <w:ind w:firstLineChars="0" w:firstLine="0"/>
              <w:jc w:val="center"/>
              <w:rPr>
                <w:rFonts w:ascii="宋体" w:hAnsi="宋体"/>
                <w:color w:val="000000"/>
                <w:sz w:val="21"/>
              </w:rPr>
            </w:pPr>
            <w:r w:rsidRPr="00564C0B">
              <w:rPr>
                <w:rFonts w:ascii="宋体" w:hAnsi="宋体" w:hint="eastAsia"/>
                <w:color w:val="000000"/>
                <w:sz w:val="21"/>
              </w:rPr>
              <w:t>发明专利（标准）有效状态</w:t>
            </w:r>
          </w:p>
        </w:tc>
      </w:tr>
      <w:tr w:rsidR="0028471D" w:rsidRPr="00D37F4A" w14:paraId="42F14307" w14:textId="77777777" w:rsidTr="0028471D">
        <w:trPr>
          <w:trHeight w:val="567"/>
          <w:jc w:val="center"/>
        </w:trPr>
        <w:tc>
          <w:tcPr>
            <w:tcW w:w="202" w:type="pct"/>
          </w:tcPr>
          <w:p w14:paraId="6FA809E7"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1</w:t>
            </w:r>
          </w:p>
        </w:tc>
        <w:tc>
          <w:tcPr>
            <w:tcW w:w="644" w:type="pct"/>
          </w:tcPr>
          <w:p w14:paraId="1C90E4FF"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发明专利</w:t>
            </w:r>
          </w:p>
        </w:tc>
        <w:tc>
          <w:tcPr>
            <w:tcW w:w="894" w:type="pct"/>
          </w:tcPr>
          <w:p w14:paraId="7DADCAB2"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光学载荷</w:t>
            </w:r>
            <w:proofErr w:type="gramStart"/>
            <w:r w:rsidRPr="00BD0065">
              <w:rPr>
                <w:rFonts w:ascii="宋体" w:hAnsi="宋体"/>
                <w:sz w:val="21"/>
                <w:szCs w:val="21"/>
              </w:rPr>
              <w:t>光轴热</w:t>
            </w:r>
            <w:proofErr w:type="gramEnd"/>
            <w:r w:rsidRPr="00BD0065">
              <w:rPr>
                <w:rFonts w:ascii="宋体" w:hAnsi="宋体"/>
                <w:sz w:val="21"/>
                <w:szCs w:val="21"/>
              </w:rPr>
              <w:t>变形检测系统及方法</w:t>
            </w:r>
          </w:p>
        </w:tc>
        <w:tc>
          <w:tcPr>
            <w:tcW w:w="302" w:type="pct"/>
          </w:tcPr>
          <w:p w14:paraId="0F461A7C"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中国</w:t>
            </w:r>
          </w:p>
        </w:tc>
        <w:tc>
          <w:tcPr>
            <w:tcW w:w="901" w:type="pct"/>
          </w:tcPr>
          <w:p w14:paraId="0F72B847"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CN112014135B</w:t>
            </w:r>
          </w:p>
        </w:tc>
        <w:tc>
          <w:tcPr>
            <w:tcW w:w="601" w:type="pct"/>
          </w:tcPr>
          <w:p w14:paraId="3F143C3B"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2022.08.26</w:t>
            </w:r>
          </w:p>
        </w:tc>
        <w:tc>
          <w:tcPr>
            <w:tcW w:w="955" w:type="pct"/>
          </w:tcPr>
          <w:p w14:paraId="0657855E"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6E7A1E">
              <w:rPr>
                <w:rFonts w:ascii="宋体" w:hAnsi="宋体"/>
                <w:b/>
                <w:bCs/>
                <w:sz w:val="21"/>
                <w:szCs w:val="21"/>
              </w:rPr>
              <w:t>诸成</w:t>
            </w:r>
            <w:r w:rsidRPr="00BD0065">
              <w:rPr>
                <w:rFonts w:ascii="宋体" w:hAnsi="宋体"/>
                <w:sz w:val="21"/>
                <w:szCs w:val="21"/>
              </w:rPr>
              <w:t>、邓雷、唐宗斌、贾建军、吴金才、王涛</w:t>
            </w:r>
          </w:p>
        </w:tc>
        <w:tc>
          <w:tcPr>
            <w:tcW w:w="500" w:type="pct"/>
          </w:tcPr>
          <w:p w14:paraId="66A42A22"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已授权</w:t>
            </w:r>
          </w:p>
        </w:tc>
      </w:tr>
      <w:tr w:rsidR="0028471D" w:rsidRPr="00D37F4A" w14:paraId="235DE61B" w14:textId="77777777" w:rsidTr="0028471D">
        <w:trPr>
          <w:trHeight w:val="567"/>
          <w:jc w:val="center"/>
        </w:trPr>
        <w:tc>
          <w:tcPr>
            <w:tcW w:w="202" w:type="pct"/>
          </w:tcPr>
          <w:p w14:paraId="3CA533DE"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2</w:t>
            </w:r>
          </w:p>
        </w:tc>
        <w:tc>
          <w:tcPr>
            <w:tcW w:w="644" w:type="pct"/>
          </w:tcPr>
          <w:p w14:paraId="28C39AB3"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发明专利</w:t>
            </w:r>
          </w:p>
        </w:tc>
        <w:tc>
          <w:tcPr>
            <w:tcW w:w="894" w:type="pct"/>
          </w:tcPr>
          <w:p w14:paraId="731290B4"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基于光栅阵列的星载高能调制成像系统及其光栅配置方法</w:t>
            </w:r>
          </w:p>
        </w:tc>
        <w:tc>
          <w:tcPr>
            <w:tcW w:w="302" w:type="pct"/>
          </w:tcPr>
          <w:p w14:paraId="2A4634C4"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中国</w:t>
            </w:r>
          </w:p>
        </w:tc>
        <w:tc>
          <w:tcPr>
            <w:tcW w:w="901" w:type="pct"/>
          </w:tcPr>
          <w:p w14:paraId="626301EB"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202211343599.X</w:t>
            </w:r>
          </w:p>
        </w:tc>
        <w:tc>
          <w:tcPr>
            <w:tcW w:w="601" w:type="pct"/>
          </w:tcPr>
          <w:p w14:paraId="0B4D6F7D"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2023.3.24已进入实质性审查</w:t>
            </w:r>
          </w:p>
        </w:tc>
        <w:tc>
          <w:tcPr>
            <w:tcW w:w="955" w:type="pct"/>
          </w:tcPr>
          <w:p w14:paraId="34BABD17"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6E7A1E">
              <w:rPr>
                <w:rFonts w:ascii="宋体" w:hAnsi="宋体"/>
                <w:b/>
                <w:bCs/>
                <w:sz w:val="21"/>
                <w:szCs w:val="21"/>
              </w:rPr>
              <w:t>张哲</w:t>
            </w:r>
            <w:r w:rsidRPr="00BD0065">
              <w:rPr>
                <w:rFonts w:ascii="宋体" w:hAnsi="宋体"/>
                <w:sz w:val="21"/>
                <w:szCs w:val="21"/>
              </w:rPr>
              <w:t>、陈灯意、胡一鸣、苏杨、伍健、马涛、郭建华、陈维、江贤恺、刘伟、常进</w:t>
            </w:r>
          </w:p>
        </w:tc>
        <w:tc>
          <w:tcPr>
            <w:tcW w:w="500" w:type="pct"/>
          </w:tcPr>
          <w:p w14:paraId="7AF4FB69"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实质性审查</w:t>
            </w:r>
          </w:p>
        </w:tc>
      </w:tr>
      <w:tr w:rsidR="0028471D" w:rsidRPr="00D37F4A" w14:paraId="74D963DA" w14:textId="77777777" w:rsidTr="0028471D">
        <w:trPr>
          <w:trHeight w:val="567"/>
          <w:jc w:val="center"/>
        </w:trPr>
        <w:tc>
          <w:tcPr>
            <w:tcW w:w="202" w:type="pct"/>
          </w:tcPr>
          <w:p w14:paraId="64515021"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3</w:t>
            </w:r>
          </w:p>
        </w:tc>
        <w:tc>
          <w:tcPr>
            <w:tcW w:w="644" w:type="pct"/>
          </w:tcPr>
          <w:p w14:paraId="1E7BF648"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发明专利</w:t>
            </w:r>
          </w:p>
        </w:tc>
        <w:tc>
          <w:tcPr>
            <w:tcW w:w="894" w:type="pct"/>
          </w:tcPr>
          <w:p w14:paraId="14A3D80A"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一种太阳边缘检测仪器</w:t>
            </w:r>
          </w:p>
        </w:tc>
        <w:tc>
          <w:tcPr>
            <w:tcW w:w="302" w:type="pct"/>
          </w:tcPr>
          <w:p w14:paraId="6CA3ADBB"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中国</w:t>
            </w:r>
          </w:p>
        </w:tc>
        <w:tc>
          <w:tcPr>
            <w:tcW w:w="901" w:type="pct"/>
          </w:tcPr>
          <w:p w14:paraId="5E4CBE51"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ZL</w:t>
            </w:r>
            <w:r w:rsidRPr="00BD0065">
              <w:rPr>
                <w:rFonts w:ascii="宋体" w:hAnsi="宋体"/>
                <w:sz w:val="21"/>
                <w:szCs w:val="21"/>
              </w:rPr>
              <w:t>20211</w:t>
            </w:r>
            <w:r w:rsidRPr="00BD0065">
              <w:rPr>
                <w:rFonts w:ascii="宋体" w:hAnsi="宋体" w:hint="eastAsia"/>
                <w:sz w:val="21"/>
                <w:szCs w:val="21"/>
              </w:rPr>
              <w:t>1</w:t>
            </w:r>
            <w:r w:rsidRPr="00BD0065">
              <w:rPr>
                <w:rFonts w:ascii="宋体" w:hAnsi="宋体"/>
                <w:sz w:val="21"/>
                <w:szCs w:val="21"/>
              </w:rPr>
              <w:t>217036.1</w:t>
            </w:r>
          </w:p>
        </w:tc>
        <w:tc>
          <w:tcPr>
            <w:tcW w:w="601" w:type="pct"/>
          </w:tcPr>
          <w:p w14:paraId="412E0C1B"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2</w:t>
            </w:r>
            <w:r w:rsidRPr="00BD0065">
              <w:rPr>
                <w:rFonts w:ascii="宋体" w:hAnsi="宋体"/>
                <w:sz w:val="21"/>
                <w:szCs w:val="21"/>
              </w:rPr>
              <w:t>021.10.19</w:t>
            </w:r>
          </w:p>
        </w:tc>
        <w:tc>
          <w:tcPr>
            <w:tcW w:w="955" w:type="pct"/>
          </w:tcPr>
          <w:p w14:paraId="1E934A1E"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6E7A1E">
              <w:rPr>
                <w:rFonts w:ascii="宋体" w:hAnsi="宋体" w:hint="eastAsia"/>
                <w:b/>
                <w:bCs/>
                <w:sz w:val="21"/>
                <w:szCs w:val="21"/>
              </w:rPr>
              <w:t>陈波</w:t>
            </w:r>
            <w:r w:rsidRPr="00BD0065">
              <w:rPr>
                <w:rFonts w:ascii="宋体" w:hAnsi="宋体" w:hint="eastAsia"/>
                <w:sz w:val="21"/>
                <w:szCs w:val="21"/>
              </w:rPr>
              <w:t>、王海峰、韩振伟、宋克非、毛石</w:t>
            </w:r>
            <w:proofErr w:type="gramStart"/>
            <w:r w:rsidRPr="00BD0065">
              <w:rPr>
                <w:rFonts w:ascii="宋体" w:hAnsi="宋体" w:hint="eastAsia"/>
                <w:sz w:val="21"/>
                <w:szCs w:val="21"/>
              </w:rPr>
              <w:t>磊</w:t>
            </w:r>
            <w:proofErr w:type="gramEnd"/>
            <w:r w:rsidRPr="00BD0065">
              <w:rPr>
                <w:rFonts w:ascii="宋体" w:hAnsi="宋体" w:hint="eastAsia"/>
                <w:sz w:val="21"/>
                <w:szCs w:val="21"/>
              </w:rPr>
              <w:t>、郭全锋、王蕴琦、何玲平、张宏吉</w:t>
            </w:r>
          </w:p>
        </w:tc>
        <w:tc>
          <w:tcPr>
            <w:tcW w:w="500" w:type="pct"/>
          </w:tcPr>
          <w:p w14:paraId="138F205E"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已授权</w:t>
            </w:r>
          </w:p>
        </w:tc>
      </w:tr>
      <w:tr w:rsidR="0028471D" w:rsidRPr="00D37F4A" w14:paraId="36D1141E" w14:textId="77777777" w:rsidTr="0028471D">
        <w:trPr>
          <w:trHeight w:val="567"/>
          <w:jc w:val="center"/>
        </w:trPr>
        <w:tc>
          <w:tcPr>
            <w:tcW w:w="202" w:type="pct"/>
          </w:tcPr>
          <w:p w14:paraId="52D89AC1"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4</w:t>
            </w:r>
          </w:p>
        </w:tc>
        <w:tc>
          <w:tcPr>
            <w:tcW w:w="644" w:type="pct"/>
          </w:tcPr>
          <w:p w14:paraId="5AB5C1FE"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发明专利</w:t>
            </w:r>
          </w:p>
        </w:tc>
        <w:tc>
          <w:tcPr>
            <w:tcW w:w="894" w:type="pct"/>
          </w:tcPr>
          <w:p w14:paraId="09E00BFD"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一种极限信噪比及极限信噪比稳定性的测试方法及装置</w:t>
            </w:r>
          </w:p>
        </w:tc>
        <w:tc>
          <w:tcPr>
            <w:tcW w:w="302" w:type="pct"/>
          </w:tcPr>
          <w:p w14:paraId="73388CCC"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中国</w:t>
            </w:r>
          </w:p>
        </w:tc>
        <w:tc>
          <w:tcPr>
            <w:tcW w:w="901" w:type="pct"/>
          </w:tcPr>
          <w:p w14:paraId="5B7E6E89"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 xml:space="preserve">CN 110956607 B </w:t>
            </w:r>
          </w:p>
        </w:tc>
        <w:tc>
          <w:tcPr>
            <w:tcW w:w="601" w:type="pct"/>
          </w:tcPr>
          <w:p w14:paraId="1C636459"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2023.04.07</w:t>
            </w:r>
          </w:p>
        </w:tc>
        <w:tc>
          <w:tcPr>
            <w:tcW w:w="955" w:type="pct"/>
          </w:tcPr>
          <w:p w14:paraId="2C0D775C"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白先勇，段</w:t>
            </w:r>
            <w:proofErr w:type="gramStart"/>
            <w:r w:rsidRPr="00BD0065">
              <w:rPr>
                <w:rFonts w:ascii="宋体" w:hAnsi="宋体"/>
                <w:sz w:val="21"/>
                <w:szCs w:val="21"/>
              </w:rPr>
              <w:t>帷</w:t>
            </w:r>
            <w:proofErr w:type="gramEnd"/>
            <w:r w:rsidRPr="00BD0065">
              <w:rPr>
                <w:rFonts w:ascii="宋体" w:hAnsi="宋体"/>
                <w:sz w:val="21"/>
                <w:szCs w:val="21"/>
              </w:rPr>
              <w:t>，</w:t>
            </w:r>
            <w:proofErr w:type="gramStart"/>
            <w:r w:rsidRPr="00BD0065">
              <w:rPr>
                <w:rFonts w:ascii="宋体" w:hAnsi="宋体"/>
                <w:sz w:val="21"/>
                <w:szCs w:val="21"/>
              </w:rPr>
              <w:t>郭</w:t>
            </w:r>
            <w:proofErr w:type="gramEnd"/>
            <w:r w:rsidRPr="00BD0065">
              <w:rPr>
                <w:rFonts w:ascii="宋体" w:hAnsi="宋体"/>
                <w:sz w:val="21"/>
                <w:szCs w:val="21"/>
              </w:rPr>
              <w:t>晶晶，林佳本，</w:t>
            </w:r>
            <w:r w:rsidRPr="006E7A1E">
              <w:rPr>
                <w:rFonts w:ascii="宋体" w:hAnsi="宋体"/>
                <w:b/>
                <w:bCs/>
                <w:sz w:val="21"/>
                <w:szCs w:val="21"/>
              </w:rPr>
              <w:t>邓元勇</w:t>
            </w:r>
            <w:r w:rsidRPr="00BD0065">
              <w:rPr>
                <w:rFonts w:ascii="宋体" w:hAnsi="宋体"/>
                <w:sz w:val="21"/>
                <w:szCs w:val="21"/>
              </w:rPr>
              <w:t>，</w:t>
            </w:r>
            <w:proofErr w:type="gramStart"/>
            <w:r w:rsidRPr="00BD0065">
              <w:rPr>
                <w:rFonts w:ascii="宋体" w:hAnsi="宋体"/>
                <w:sz w:val="21"/>
                <w:szCs w:val="21"/>
              </w:rPr>
              <w:t>罗冰显</w:t>
            </w:r>
            <w:proofErr w:type="gramEnd"/>
          </w:p>
        </w:tc>
        <w:tc>
          <w:tcPr>
            <w:tcW w:w="500" w:type="pct"/>
          </w:tcPr>
          <w:p w14:paraId="1BA8D3C6"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已授权</w:t>
            </w:r>
          </w:p>
        </w:tc>
      </w:tr>
      <w:tr w:rsidR="0028471D" w:rsidRPr="00D37F4A" w14:paraId="6FDFB0A8" w14:textId="77777777" w:rsidTr="0028471D">
        <w:trPr>
          <w:trHeight w:val="567"/>
          <w:jc w:val="center"/>
        </w:trPr>
        <w:tc>
          <w:tcPr>
            <w:tcW w:w="202" w:type="pct"/>
          </w:tcPr>
          <w:p w14:paraId="0DFD9DCA"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5</w:t>
            </w:r>
          </w:p>
        </w:tc>
        <w:tc>
          <w:tcPr>
            <w:tcW w:w="644" w:type="pct"/>
          </w:tcPr>
          <w:p w14:paraId="559B0E85"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发明专利</w:t>
            </w:r>
          </w:p>
        </w:tc>
        <w:tc>
          <w:tcPr>
            <w:tcW w:w="894" w:type="pct"/>
          </w:tcPr>
          <w:p w14:paraId="3888F0BD"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卫星高精度光学载荷安装平台热控系统及方法</w:t>
            </w:r>
          </w:p>
        </w:tc>
        <w:tc>
          <w:tcPr>
            <w:tcW w:w="302" w:type="pct"/>
          </w:tcPr>
          <w:p w14:paraId="78885621"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中国</w:t>
            </w:r>
          </w:p>
        </w:tc>
        <w:tc>
          <w:tcPr>
            <w:tcW w:w="901" w:type="pct"/>
          </w:tcPr>
          <w:p w14:paraId="215D172B"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CN111959830B</w:t>
            </w:r>
          </w:p>
        </w:tc>
        <w:tc>
          <w:tcPr>
            <w:tcW w:w="601" w:type="pct"/>
          </w:tcPr>
          <w:p w14:paraId="0B4E84BF"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2021.10.15</w:t>
            </w:r>
          </w:p>
        </w:tc>
        <w:tc>
          <w:tcPr>
            <w:tcW w:w="955" w:type="pct"/>
          </w:tcPr>
          <w:p w14:paraId="5E4748BC"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唐宗斌、</w:t>
            </w:r>
            <w:r w:rsidRPr="006E7A1E">
              <w:rPr>
                <w:rFonts w:ascii="宋体" w:hAnsi="宋体"/>
                <w:b/>
                <w:bCs/>
                <w:sz w:val="21"/>
                <w:szCs w:val="21"/>
              </w:rPr>
              <w:t>诸成</w:t>
            </w:r>
            <w:r w:rsidRPr="00BD0065">
              <w:rPr>
                <w:rFonts w:ascii="宋体" w:hAnsi="宋体"/>
                <w:sz w:val="21"/>
                <w:szCs w:val="21"/>
              </w:rPr>
              <w:t>、王建平、廖星</w:t>
            </w:r>
          </w:p>
        </w:tc>
        <w:tc>
          <w:tcPr>
            <w:tcW w:w="500" w:type="pct"/>
          </w:tcPr>
          <w:p w14:paraId="6FBE3AB9"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已授权</w:t>
            </w:r>
          </w:p>
        </w:tc>
      </w:tr>
      <w:tr w:rsidR="0028471D" w:rsidRPr="00D37F4A" w14:paraId="69748935" w14:textId="77777777" w:rsidTr="0028471D">
        <w:trPr>
          <w:trHeight w:val="567"/>
          <w:jc w:val="center"/>
        </w:trPr>
        <w:tc>
          <w:tcPr>
            <w:tcW w:w="202" w:type="pct"/>
            <w:vAlign w:val="center"/>
          </w:tcPr>
          <w:p w14:paraId="73891AFC"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hint="eastAsia"/>
                <w:sz w:val="21"/>
                <w:szCs w:val="21"/>
              </w:rPr>
              <w:t>6</w:t>
            </w:r>
          </w:p>
        </w:tc>
        <w:tc>
          <w:tcPr>
            <w:tcW w:w="644" w:type="pct"/>
          </w:tcPr>
          <w:p w14:paraId="6DDD1C6C"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发明专利</w:t>
            </w:r>
          </w:p>
        </w:tc>
        <w:tc>
          <w:tcPr>
            <w:tcW w:w="894" w:type="pct"/>
          </w:tcPr>
          <w:p w14:paraId="56984435"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一种星</w:t>
            </w:r>
            <w:proofErr w:type="gramStart"/>
            <w:r w:rsidRPr="009F4708">
              <w:rPr>
                <w:rFonts w:ascii="宋体" w:hAnsi="宋体" w:hint="eastAsia"/>
                <w:sz w:val="21"/>
                <w:szCs w:val="21"/>
              </w:rPr>
              <w:t>载空间</w:t>
            </w:r>
            <w:proofErr w:type="gramEnd"/>
            <w:r w:rsidRPr="009F4708">
              <w:rPr>
                <w:rFonts w:ascii="宋体" w:hAnsi="宋体" w:hint="eastAsia"/>
                <w:sz w:val="21"/>
                <w:szCs w:val="21"/>
              </w:rPr>
              <w:t>光电转换模块和光电探测装置</w:t>
            </w:r>
          </w:p>
        </w:tc>
        <w:tc>
          <w:tcPr>
            <w:tcW w:w="302" w:type="pct"/>
          </w:tcPr>
          <w:p w14:paraId="2A7D9187"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中国</w:t>
            </w:r>
          </w:p>
        </w:tc>
        <w:tc>
          <w:tcPr>
            <w:tcW w:w="901" w:type="pct"/>
          </w:tcPr>
          <w:p w14:paraId="2E44AD94" w14:textId="75E0A8FE" w:rsidR="00C50F2B" w:rsidRPr="00BD0065" w:rsidRDefault="00C50F2B" w:rsidP="00912E97">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ZL2020</w:t>
            </w:r>
            <w:r w:rsidR="00912E97">
              <w:rPr>
                <w:rFonts w:ascii="宋体" w:hAnsi="宋体" w:hint="eastAsia"/>
                <w:sz w:val="21"/>
                <w:szCs w:val="21"/>
              </w:rPr>
              <w:t>1</w:t>
            </w:r>
            <w:r w:rsidRPr="009F4708">
              <w:rPr>
                <w:rFonts w:ascii="宋体" w:hAnsi="宋体" w:hint="eastAsia"/>
                <w:sz w:val="21"/>
                <w:szCs w:val="21"/>
              </w:rPr>
              <w:t>0212141.5</w:t>
            </w:r>
          </w:p>
        </w:tc>
        <w:tc>
          <w:tcPr>
            <w:tcW w:w="601" w:type="pct"/>
          </w:tcPr>
          <w:p w14:paraId="1BC3CFD3"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2022.01.25</w:t>
            </w:r>
          </w:p>
        </w:tc>
        <w:tc>
          <w:tcPr>
            <w:tcW w:w="955" w:type="pct"/>
          </w:tcPr>
          <w:p w14:paraId="420888F3"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陈灯意、胡一鸣、</w:t>
            </w:r>
            <w:r w:rsidRPr="006E7A1E">
              <w:rPr>
                <w:rFonts w:ascii="宋体" w:hAnsi="宋体" w:hint="eastAsia"/>
                <w:b/>
                <w:bCs/>
                <w:sz w:val="21"/>
                <w:szCs w:val="21"/>
              </w:rPr>
              <w:t>张哲</w:t>
            </w:r>
            <w:r w:rsidRPr="009F4708">
              <w:rPr>
                <w:rFonts w:ascii="宋体" w:hAnsi="宋体" w:hint="eastAsia"/>
                <w:sz w:val="21"/>
                <w:szCs w:val="21"/>
              </w:rPr>
              <w:t>、张岩、郭建华、马涛、张永强、黄永益、常进</w:t>
            </w:r>
          </w:p>
        </w:tc>
        <w:tc>
          <w:tcPr>
            <w:tcW w:w="500" w:type="pct"/>
          </w:tcPr>
          <w:p w14:paraId="5C7AAE10"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已授权</w:t>
            </w:r>
          </w:p>
        </w:tc>
      </w:tr>
      <w:tr w:rsidR="0028471D" w:rsidRPr="00D37F4A" w14:paraId="5B5B674D" w14:textId="77777777" w:rsidTr="0028471D">
        <w:trPr>
          <w:trHeight w:val="567"/>
          <w:jc w:val="center"/>
        </w:trPr>
        <w:tc>
          <w:tcPr>
            <w:tcW w:w="202" w:type="pct"/>
          </w:tcPr>
          <w:p w14:paraId="36C09796"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7</w:t>
            </w:r>
          </w:p>
        </w:tc>
        <w:tc>
          <w:tcPr>
            <w:tcW w:w="644" w:type="pct"/>
          </w:tcPr>
          <w:p w14:paraId="15842D76"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发明</w:t>
            </w:r>
            <w:r w:rsidRPr="00BD0065">
              <w:rPr>
                <w:rFonts w:ascii="宋体" w:hAnsi="宋体" w:hint="eastAsia"/>
                <w:sz w:val="21"/>
                <w:szCs w:val="21"/>
              </w:rPr>
              <w:t>专利</w:t>
            </w:r>
          </w:p>
        </w:tc>
        <w:tc>
          <w:tcPr>
            <w:tcW w:w="894" w:type="pct"/>
          </w:tcPr>
          <w:p w14:paraId="0AD0C4CA"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超光滑双波段反射镜及其制备方法</w:t>
            </w:r>
          </w:p>
        </w:tc>
        <w:tc>
          <w:tcPr>
            <w:tcW w:w="302" w:type="pct"/>
          </w:tcPr>
          <w:p w14:paraId="061A2059"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中国</w:t>
            </w:r>
          </w:p>
        </w:tc>
        <w:tc>
          <w:tcPr>
            <w:tcW w:w="901" w:type="pct"/>
          </w:tcPr>
          <w:p w14:paraId="3357BB31"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202011578607.X</w:t>
            </w:r>
          </w:p>
        </w:tc>
        <w:tc>
          <w:tcPr>
            <w:tcW w:w="601" w:type="pct"/>
          </w:tcPr>
          <w:p w14:paraId="47B51DDE" w14:textId="647CDC8C"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2021</w:t>
            </w:r>
            <w:r w:rsidR="00912E97">
              <w:rPr>
                <w:rFonts w:ascii="宋体" w:hAnsi="宋体" w:hint="eastAsia"/>
                <w:sz w:val="21"/>
                <w:szCs w:val="21"/>
              </w:rPr>
              <w:t>.</w:t>
            </w:r>
            <w:r w:rsidRPr="00BD0065">
              <w:rPr>
                <w:rFonts w:ascii="宋体" w:hAnsi="宋体"/>
                <w:sz w:val="21"/>
                <w:szCs w:val="21"/>
              </w:rPr>
              <w:t>09</w:t>
            </w:r>
            <w:r w:rsidR="00912E97">
              <w:rPr>
                <w:rFonts w:ascii="宋体" w:hAnsi="宋体" w:hint="eastAsia"/>
                <w:sz w:val="21"/>
                <w:szCs w:val="21"/>
              </w:rPr>
              <w:t>.</w:t>
            </w:r>
            <w:r w:rsidRPr="00BD0065">
              <w:rPr>
                <w:rFonts w:ascii="宋体" w:hAnsi="宋体"/>
                <w:sz w:val="21"/>
                <w:szCs w:val="21"/>
              </w:rPr>
              <w:t>14</w:t>
            </w:r>
          </w:p>
        </w:tc>
        <w:tc>
          <w:tcPr>
            <w:tcW w:w="955" w:type="pct"/>
          </w:tcPr>
          <w:p w14:paraId="0A47AA0A"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王孝东、</w:t>
            </w:r>
            <w:r w:rsidRPr="006E7A1E">
              <w:rPr>
                <w:rFonts w:ascii="宋体" w:hAnsi="宋体"/>
                <w:b/>
                <w:bCs/>
                <w:sz w:val="21"/>
                <w:szCs w:val="21"/>
              </w:rPr>
              <w:t>陈波</w:t>
            </w:r>
            <w:r w:rsidRPr="00BD0065">
              <w:rPr>
                <w:rFonts w:ascii="宋体" w:hAnsi="宋体"/>
                <w:sz w:val="21"/>
                <w:szCs w:val="21"/>
              </w:rPr>
              <w:t>、任帅、周鹏、王海峰</w:t>
            </w:r>
          </w:p>
        </w:tc>
        <w:tc>
          <w:tcPr>
            <w:tcW w:w="500" w:type="pct"/>
          </w:tcPr>
          <w:p w14:paraId="7A52F3AF"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BD0065">
              <w:rPr>
                <w:rFonts w:ascii="宋体" w:hAnsi="宋体"/>
                <w:sz w:val="21"/>
                <w:szCs w:val="21"/>
              </w:rPr>
              <w:t>已授权</w:t>
            </w:r>
          </w:p>
        </w:tc>
      </w:tr>
      <w:tr w:rsidR="0028471D" w:rsidRPr="00D37F4A" w14:paraId="7F91C5B7" w14:textId="77777777" w:rsidTr="0028471D">
        <w:trPr>
          <w:trHeight w:val="567"/>
          <w:jc w:val="center"/>
        </w:trPr>
        <w:tc>
          <w:tcPr>
            <w:tcW w:w="202" w:type="pct"/>
            <w:vAlign w:val="center"/>
          </w:tcPr>
          <w:p w14:paraId="7B3997D7" w14:textId="72FD140B" w:rsidR="00C50F2B" w:rsidRPr="00BD0065" w:rsidRDefault="008D261F" w:rsidP="00AD791E">
            <w:pPr>
              <w:pStyle w:val="Style8"/>
              <w:spacing w:line="300" w:lineRule="exact"/>
              <w:ind w:firstLineChars="0" w:firstLine="0"/>
              <w:outlineLvl w:val="0"/>
              <w:rPr>
                <w:rFonts w:ascii="宋体" w:hAnsi="宋体"/>
                <w:sz w:val="21"/>
                <w:szCs w:val="21"/>
              </w:rPr>
            </w:pPr>
            <w:r>
              <w:rPr>
                <w:rFonts w:ascii="宋体" w:hAnsi="宋体" w:hint="eastAsia"/>
                <w:sz w:val="21"/>
                <w:szCs w:val="21"/>
              </w:rPr>
              <w:t>8</w:t>
            </w:r>
          </w:p>
        </w:tc>
        <w:tc>
          <w:tcPr>
            <w:tcW w:w="644" w:type="pct"/>
          </w:tcPr>
          <w:p w14:paraId="6B831E3F"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发明专利</w:t>
            </w:r>
          </w:p>
        </w:tc>
        <w:tc>
          <w:tcPr>
            <w:tcW w:w="894" w:type="pct"/>
          </w:tcPr>
          <w:p w14:paraId="202C3C91"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晶体模块和包含所述晶体模块的星</w:t>
            </w:r>
            <w:proofErr w:type="gramStart"/>
            <w:r w:rsidRPr="009F4708">
              <w:rPr>
                <w:rFonts w:ascii="宋体" w:hAnsi="宋体" w:hint="eastAsia"/>
                <w:sz w:val="21"/>
                <w:szCs w:val="21"/>
              </w:rPr>
              <w:t>载空间</w:t>
            </w:r>
            <w:proofErr w:type="gramEnd"/>
            <w:r w:rsidRPr="009F4708">
              <w:rPr>
                <w:rFonts w:ascii="宋体" w:hAnsi="宋体" w:hint="eastAsia"/>
                <w:sz w:val="21"/>
                <w:szCs w:val="21"/>
              </w:rPr>
              <w:t>光电探测装置</w:t>
            </w:r>
          </w:p>
        </w:tc>
        <w:tc>
          <w:tcPr>
            <w:tcW w:w="302" w:type="pct"/>
          </w:tcPr>
          <w:p w14:paraId="5C1C4CE2"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中国</w:t>
            </w:r>
          </w:p>
        </w:tc>
        <w:tc>
          <w:tcPr>
            <w:tcW w:w="901" w:type="pct"/>
          </w:tcPr>
          <w:p w14:paraId="44BE5B82" w14:textId="3E8AB95E" w:rsidR="00C50F2B" w:rsidRPr="00BD0065" w:rsidRDefault="00912E97" w:rsidP="00912E97">
            <w:pPr>
              <w:pStyle w:val="Style8"/>
              <w:spacing w:line="300" w:lineRule="exact"/>
              <w:ind w:firstLineChars="0" w:firstLine="0"/>
              <w:outlineLvl w:val="0"/>
              <w:rPr>
                <w:rFonts w:ascii="宋体" w:hAnsi="宋体"/>
                <w:sz w:val="21"/>
                <w:szCs w:val="21"/>
              </w:rPr>
            </w:pPr>
            <w:r>
              <w:rPr>
                <w:rFonts w:ascii="宋体" w:hAnsi="宋体" w:hint="eastAsia"/>
                <w:sz w:val="21"/>
                <w:szCs w:val="21"/>
              </w:rPr>
              <w:t>ZL</w:t>
            </w:r>
            <w:r w:rsidR="00C50F2B" w:rsidRPr="009F4708">
              <w:rPr>
                <w:rFonts w:ascii="宋体" w:hAnsi="宋体" w:hint="eastAsia"/>
                <w:sz w:val="21"/>
                <w:szCs w:val="21"/>
              </w:rPr>
              <w:t>2020</w:t>
            </w:r>
            <w:r>
              <w:rPr>
                <w:rFonts w:ascii="宋体" w:hAnsi="宋体" w:hint="eastAsia"/>
                <w:sz w:val="21"/>
                <w:szCs w:val="21"/>
              </w:rPr>
              <w:t>1</w:t>
            </w:r>
            <w:r w:rsidR="00C50F2B" w:rsidRPr="009F4708">
              <w:rPr>
                <w:rFonts w:ascii="宋体" w:hAnsi="宋体" w:hint="eastAsia"/>
                <w:sz w:val="21"/>
                <w:szCs w:val="21"/>
              </w:rPr>
              <w:t>0212492.6</w:t>
            </w:r>
          </w:p>
        </w:tc>
        <w:tc>
          <w:tcPr>
            <w:tcW w:w="601" w:type="pct"/>
          </w:tcPr>
          <w:p w14:paraId="55C96929"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2021.12.28</w:t>
            </w:r>
          </w:p>
        </w:tc>
        <w:tc>
          <w:tcPr>
            <w:tcW w:w="955" w:type="pct"/>
          </w:tcPr>
          <w:p w14:paraId="2AD4290E"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胡一鸣、陈灯意、</w:t>
            </w:r>
            <w:r w:rsidRPr="006E7A1E">
              <w:rPr>
                <w:rFonts w:ascii="宋体" w:hAnsi="宋体" w:hint="eastAsia"/>
                <w:b/>
                <w:bCs/>
                <w:sz w:val="21"/>
                <w:szCs w:val="21"/>
              </w:rPr>
              <w:t>张哲</w:t>
            </w:r>
            <w:r w:rsidRPr="009F4708">
              <w:rPr>
                <w:rFonts w:ascii="宋体" w:hAnsi="宋体" w:hint="eastAsia"/>
                <w:sz w:val="21"/>
                <w:szCs w:val="21"/>
              </w:rPr>
              <w:t>、张岩、郭建华、马涛、张永强、黄永益、常进</w:t>
            </w:r>
          </w:p>
        </w:tc>
        <w:tc>
          <w:tcPr>
            <w:tcW w:w="500" w:type="pct"/>
          </w:tcPr>
          <w:p w14:paraId="2837CBCA" w14:textId="77777777" w:rsidR="00C50F2B" w:rsidRPr="00BD0065" w:rsidRDefault="00C50F2B" w:rsidP="00AD791E">
            <w:pPr>
              <w:pStyle w:val="Style8"/>
              <w:spacing w:line="300" w:lineRule="exact"/>
              <w:ind w:firstLineChars="0" w:firstLine="0"/>
              <w:outlineLvl w:val="0"/>
              <w:rPr>
                <w:rFonts w:ascii="宋体" w:hAnsi="宋体"/>
                <w:sz w:val="21"/>
                <w:szCs w:val="21"/>
              </w:rPr>
            </w:pPr>
            <w:r w:rsidRPr="009F4708">
              <w:rPr>
                <w:rFonts w:ascii="宋体" w:hAnsi="宋体" w:hint="eastAsia"/>
                <w:sz w:val="21"/>
                <w:szCs w:val="21"/>
              </w:rPr>
              <w:t>已授权</w:t>
            </w:r>
          </w:p>
        </w:tc>
      </w:tr>
    </w:tbl>
    <w:p w14:paraId="5C089FE0" w14:textId="77777777" w:rsidR="00C50F2B" w:rsidRDefault="00C50F2B" w:rsidP="00C50F2B"/>
    <w:bookmarkEnd w:id="1"/>
    <w:p w14:paraId="32E0481C" w14:textId="77777777" w:rsidR="006A5EB8" w:rsidRPr="006F7031" w:rsidRDefault="00C50F2B" w:rsidP="00E17210">
      <w:pPr>
        <w:jc w:val="center"/>
        <w:outlineLvl w:val="0"/>
        <w:rPr>
          <w:rFonts w:ascii="Times New Roman" w:eastAsia="楷体" w:hAnsi="Times New Roman" w:cs="Times New Roman"/>
          <w:b/>
          <w:sz w:val="32"/>
          <w:szCs w:val="32"/>
        </w:rPr>
      </w:pPr>
      <w:r>
        <w:rPr>
          <w:rFonts w:eastAsia="黑体"/>
          <w:b/>
          <w:sz w:val="30"/>
        </w:rPr>
        <w:br w:type="page"/>
      </w:r>
      <w:r w:rsidR="006A5EB8" w:rsidRPr="00E17210">
        <w:rPr>
          <w:rFonts w:eastAsia="黑体" w:hint="eastAsia"/>
          <w:b/>
          <w:sz w:val="30"/>
        </w:rPr>
        <w:lastRenderedPageBreak/>
        <w:t>3</w:t>
      </w:r>
      <w:r w:rsidR="006A5EB8" w:rsidRPr="00E17210">
        <w:rPr>
          <w:rFonts w:eastAsia="黑体" w:hint="eastAsia"/>
          <w:b/>
          <w:sz w:val="30"/>
        </w:rPr>
        <w:t>、研究集体成员贡献情况</w:t>
      </w:r>
    </w:p>
    <w:tbl>
      <w:tblPr>
        <w:tblW w:w="5816" w:type="pct"/>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564"/>
        <w:gridCol w:w="1542"/>
        <w:gridCol w:w="5405"/>
      </w:tblGrid>
      <w:tr w:rsidR="000C2EC8" w:rsidRPr="00747C28" w14:paraId="3E4D47F9" w14:textId="77777777" w:rsidTr="00E17210">
        <w:trPr>
          <w:trHeight w:val="20"/>
          <w:jc w:val="center"/>
        </w:trPr>
        <w:tc>
          <w:tcPr>
            <w:tcW w:w="707" w:type="pct"/>
            <w:shd w:val="clear" w:color="auto" w:fill="auto"/>
          </w:tcPr>
          <w:p w14:paraId="0EDB8850" w14:textId="42DEA971" w:rsidR="000C2EC8" w:rsidRPr="001C6351" w:rsidRDefault="000C2EC8" w:rsidP="00AD791E">
            <w:pPr>
              <w:pStyle w:val="Style8"/>
              <w:spacing w:line="390" w:lineRule="exact"/>
              <w:ind w:firstLineChars="0" w:firstLine="0"/>
              <w:jc w:val="center"/>
              <w:outlineLvl w:val="0"/>
            </w:pPr>
            <w:r w:rsidRPr="006F7031">
              <w:rPr>
                <w:rFonts w:eastAsia="黑体" w:hint="eastAsia"/>
                <w:b/>
                <w:sz w:val="30"/>
              </w:rPr>
              <w:t>姓名</w:t>
            </w:r>
          </w:p>
        </w:tc>
        <w:tc>
          <w:tcPr>
            <w:tcW w:w="789" w:type="pct"/>
            <w:shd w:val="clear" w:color="auto" w:fill="auto"/>
          </w:tcPr>
          <w:p w14:paraId="17092AE6" w14:textId="5DD1F845" w:rsidR="000C2EC8" w:rsidRPr="001C6351" w:rsidRDefault="000C2EC8" w:rsidP="00AD791E">
            <w:pPr>
              <w:pStyle w:val="Style8"/>
              <w:spacing w:line="390" w:lineRule="exact"/>
              <w:ind w:firstLineChars="0" w:firstLine="0"/>
              <w:jc w:val="center"/>
              <w:outlineLvl w:val="0"/>
            </w:pPr>
            <w:r w:rsidRPr="006F7031">
              <w:rPr>
                <w:rFonts w:eastAsia="黑体" w:hint="eastAsia"/>
                <w:b/>
                <w:sz w:val="30"/>
              </w:rPr>
              <w:t>人员类型</w:t>
            </w:r>
          </w:p>
        </w:tc>
        <w:tc>
          <w:tcPr>
            <w:tcW w:w="778" w:type="pct"/>
          </w:tcPr>
          <w:p w14:paraId="5B795245" w14:textId="1DC60EE2" w:rsidR="000C2EC8" w:rsidRPr="001C6351" w:rsidRDefault="000C2EC8" w:rsidP="00361BE1">
            <w:pPr>
              <w:pStyle w:val="Style8"/>
              <w:spacing w:line="390" w:lineRule="exact"/>
              <w:ind w:firstLineChars="0" w:firstLine="0"/>
              <w:jc w:val="center"/>
              <w:outlineLvl w:val="0"/>
            </w:pPr>
            <w:r w:rsidRPr="006F7031">
              <w:rPr>
                <w:rFonts w:eastAsia="黑体" w:hint="eastAsia"/>
                <w:b/>
                <w:sz w:val="30"/>
              </w:rPr>
              <w:t>工作单位</w:t>
            </w:r>
          </w:p>
        </w:tc>
        <w:tc>
          <w:tcPr>
            <w:tcW w:w="2725" w:type="pct"/>
            <w:shd w:val="clear" w:color="auto" w:fill="auto"/>
          </w:tcPr>
          <w:p w14:paraId="55BF781E" w14:textId="6EC3F1F0" w:rsidR="000C2EC8" w:rsidRPr="001C6351" w:rsidRDefault="000C2EC8" w:rsidP="00AD791E">
            <w:pPr>
              <w:pStyle w:val="Style8"/>
              <w:spacing w:line="390" w:lineRule="exact"/>
              <w:ind w:firstLineChars="0" w:firstLine="0"/>
              <w:jc w:val="center"/>
              <w:outlineLvl w:val="0"/>
            </w:pPr>
            <w:r w:rsidRPr="006F7031">
              <w:rPr>
                <w:rFonts w:eastAsia="黑体" w:hint="eastAsia"/>
                <w:b/>
                <w:sz w:val="30"/>
              </w:rPr>
              <w:t>主要贡献</w:t>
            </w:r>
          </w:p>
        </w:tc>
      </w:tr>
      <w:tr w:rsidR="006A5EB8" w:rsidRPr="00747C28" w14:paraId="26598FAF" w14:textId="77777777" w:rsidTr="00E17210">
        <w:trPr>
          <w:trHeight w:val="20"/>
          <w:jc w:val="center"/>
        </w:trPr>
        <w:tc>
          <w:tcPr>
            <w:tcW w:w="707" w:type="pct"/>
            <w:shd w:val="clear" w:color="auto" w:fill="auto"/>
          </w:tcPr>
          <w:p w14:paraId="35CEFAC4" w14:textId="77777777" w:rsidR="006A5EB8" w:rsidRPr="007A6B8F" w:rsidRDefault="006A5EB8" w:rsidP="00E17210">
            <w:pPr>
              <w:pStyle w:val="Style8"/>
              <w:spacing w:line="1200" w:lineRule="exact"/>
              <w:ind w:firstLineChars="0" w:firstLine="0"/>
              <w:jc w:val="center"/>
              <w:outlineLvl w:val="0"/>
            </w:pPr>
            <w:r w:rsidRPr="007A6B8F">
              <w:rPr>
                <w:rFonts w:hint="eastAsia"/>
              </w:rPr>
              <w:t>甘为群</w:t>
            </w:r>
          </w:p>
        </w:tc>
        <w:tc>
          <w:tcPr>
            <w:tcW w:w="789" w:type="pct"/>
            <w:shd w:val="clear" w:color="auto" w:fill="auto"/>
          </w:tcPr>
          <w:p w14:paraId="60770CD7" w14:textId="77777777" w:rsidR="006A5EB8" w:rsidRPr="007A6B8F" w:rsidRDefault="006A5EB8" w:rsidP="00E17210">
            <w:pPr>
              <w:pStyle w:val="Style8"/>
              <w:spacing w:line="1200" w:lineRule="exact"/>
              <w:ind w:firstLineChars="0" w:firstLine="0"/>
              <w:jc w:val="center"/>
              <w:outlineLvl w:val="0"/>
            </w:pPr>
            <w:r w:rsidRPr="007A6B8F">
              <w:rPr>
                <w:rFonts w:hint="eastAsia"/>
              </w:rPr>
              <w:t>主要完成者</w:t>
            </w:r>
          </w:p>
        </w:tc>
        <w:tc>
          <w:tcPr>
            <w:tcW w:w="778" w:type="pct"/>
          </w:tcPr>
          <w:p w14:paraId="75C3C53C" w14:textId="4054C2E6" w:rsidR="006A5EB8" w:rsidRPr="000C2EC8" w:rsidRDefault="000C2EC8" w:rsidP="00F3451A">
            <w:pPr>
              <w:pStyle w:val="Style8"/>
              <w:spacing w:line="390" w:lineRule="exact"/>
              <w:ind w:firstLineChars="0" w:firstLine="0"/>
              <w:jc w:val="center"/>
              <w:outlineLvl w:val="0"/>
            </w:pPr>
            <w:r w:rsidRPr="00E17210">
              <w:rPr>
                <w:rFonts w:hint="eastAsia"/>
              </w:rPr>
              <w:t>中国科学院紫金山天文台</w:t>
            </w:r>
          </w:p>
        </w:tc>
        <w:tc>
          <w:tcPr>
            <w:tcW w:w="2725" w:type="pct"/>
            <w:shd w:val="clear" w:color="auto" w:fill="auto"/>
          </w:tcPr>
          <w:p w14:paraId="52347390" w14:textId="1F925A6C" w:rsidR="006A5EB8" w:rsidRPr="007A6B8F" w:rsidRDefault="006A5EB8" w:rsidP="009C7787">
            <w:pPr>
              <w:pStyle w:val="Style8"/>
              <w:spacing w:line="390" w:lineRule="exact"/>
              <w:ind w:firstLineChars="0" w:firstLine="0"/>
              <w:jc w:val="left"/>
              <w:outlineLvl w:val="0"/>
            </w:pPr>
            <w:r w:rsidRPr="007A6B8F">
              <w:rPr>
                <w:rFonts w:hint="eastAsia"/>
              </w:rPr>
              <w:t>卫星工程首席科学家</w:t>
            </w:r>
            <w:r>
              <w:rPr>
                <w:rFonts w:hint="eastAsia"/>
              </w:rPr>
              <w:t>。</w:t>
            </w:r>
            <w:r>
              <w:rPr>
                <w:rFonts w:hint="eastAsia"/>
              </w:rPr>
              <w:t>2</w:t>
            </w:r>
            <w:r>
              <w:t>011</w:t>
            </w:r>
            <w:r>
              <w:rPr>
                <w:rFonts w:hint="eastAsia"/>
              </w:rPr>
              <w:t>年提出卫星概念并在中</w:t>
            </w:r>
            <w:r w:rsidR="009C7787">
              <w:rPr>
                <w:rFonts w:hint="eastAsia"/>
              </w:rPr>
              <w:t>国科学院</w:t>
            </w:r>
            <w:r>
              <w:rPr>
                <w:rFonts w:hint="eastAsia"/>
              </w:rPr>
              <w:t>空间科学先导专项支持下主持预先研究，</w:t>
            </w:r>
            <w:r>
              <w:rPr>
                <w:rFonts w:hint="eastAsia"/>
              </w:rPr>
              <w:t>2</w:t>
            </w:r>
            <w:r>
              <w:t>014</w:t>
            </w:r>
            <w:r>
              <w:rPr>
                <w:rFonts w:hint="eastAsia"/>
              </w:rPr>
              <w:t>年主持卫星背景型号研究，主导综合立项论证，在工程立项后任首席科学家，全程参与卫星的研制过程，并具体负责卫星科学目标。</w:t>
            </w:r>
          </w:p>
        </w:tc>
      </w:tr>
      <w:tr w:rsidR="006A5EB8" w:rsidRPr="00747C28" w14:paraId="7EC2897D" w14:textId="77777777" w:rsidTr="00E17210">
        <w:trPr>
          <w:trHeight w:val="20"/>
          <w:jc w:val="center"/>
        </w:trPr>
        <w:tc>
          <w:tcPr>
            <w:tcW w:w="707" w:type="pct"/>
            <w:shd w:val="clear" w:color="auto" w:fill="auto"/>
          </w:tcPr>
          <w:p w14:paraId="54E9F089" w14:textId="77777777" w:rsidR="006A5EB8" w:rsidRPr="007A6B8F" w:rsidRDefault="006A5EB8" w:rsidP="00E17210">
            <w:pPr>
              <w:pStyle w:val="Style8"/>
              <w:spacing w:line="1200" w:lineRule="exact"/>
              <w:ind w:firstLineChars="0" w:firstLine="0"/>
              <w:jc w:val="center"/>
              <w:outlineLvl w:val="0"/>
            </w:pPr>
            <w:r w:rsidRPr="007A6B8F">
              <w:rPr>
                <w:rFonts w:hint="eastAsia"/>
              </w:rPr>
              <w:t>崔吉俊</w:t>
            </w:r>
          </w:p>
        </w:tc>
        <w:tc>
          <w:tcPr>
            <w:tcW w:w="789" w:type="pct"/>
            <w:shd w:val="clear" w:color="auto" w:fill="auto"/>
          </w:tcPr>
          <w:p w14:paraId="2DBD87F2" w14:textId="77777777" w:rsidR="006A5EB8" w:rsidRPr="007A6B8F" w:rsidRDefault="006A5EB8" w:rsidP="00E17210">
            <w:pPr>
              <w:pStyle w:val="Style8"/>
              <w:spacing w:line="1200" w:lineRule="exact"/>
              <w:ind w:firstLineChars="0" w:firstLine="0"/>
              <w:jc w:val="center"/>
              <w:outlineLvl w:val="0"/>
            </w:pPr>
            <w:r w:rsidRPr="007A6B8F">
              <w:rPr>
                <w:rFonts w:hint="eastAsia"/>
              </w:rPr>
              <w:t>主要完成者</w:t>
            </w:r>
          </w:p>
        </w:tc>
        <w:tc>
          <w:tcPr>
            <w:tcW w:w="778" w:type="pct"/>
          </w:tcPr>
          <w:p w14:paraId="2E5AF664" w14:textId="7E363728" w:rsidR="006A5EB8" w:rsidRDefault="00E17210" w:rsidP="00361BE1">
            <w:pPr>
              <w:pStyle w:val="Style8"/>
              <w:spacing w:line="390" w:lineRule="exact"/>
              <w:ind w:firstLineChars="0" w:firstLine="0"/>
              <w:jc w:val="center"/>
              <w:outlineLvl w:val="0"/>
            </w:pPr>
            <w:r>
              <w:rPr>
                <w:rFonts w:hint="eastAsia"/>
              </w:rPr>
              <w:t>中国科学院国家空间科学中心</w:t>
            </w:r>
          </w:p>
        </w:tc>
        <w:tc>
          <w:tcPr>
            <w:tcW w:w="2725" w:type="pct"/>
            <w:shd w:val="clear" w:color="auto" w:fill="auto"/>
          </w:tcPr>
          <w:p w14:paraId="5B151007" w14:textId="727284BB" w:rsidR="006A5EB8" w:rsidRPr="007A6B8F" w:rsidRDefault="006A5EB8" w:rsidP="00AD791E">
            <w:pPr>
              <w:pStyle w:val="Style8"/>
              <w:spacing w:line="390" w:lineRule="exact"/>
              <w:ind w:firstLineChars="0" w:firstLine="0"/>
              <w:jc w:val="left"/>
              <w:outlineLvl w:val="0"/>
            </w:pPr>
            <w:r>
              <w:rPr>
                <w:rFonts w:hint="eastAsia"/>
              </w:rPr>
              <w:t>卫星工程立项后全职担任</w:t>
            </w:r>
            <w:r w:rsidRPr="007A6B8F">
              <w:rPr>
                <w:rFonts w:hint="eastAsia"/>
              </w:rPr>
              <w:t>卫星工程总设计师</w:t>
            </w:r>
            <w:r>
              <w:rPr>
                <w:rFonts w:hint="eastAsia"/>
              </w:rPr>
              <w:t>，对卫星工程各个系统，尤其是卫星系统及卫星系统中的载荷研制和发射场系统起到了关键性的总体作用。</w:t>
            </w:r>
          </w:p>
        </w:tc>
      </w:tr>
      <w:tr w:rsidR="006A5EB8" w:rsidRPr="00747C28" w14:paraId="618B2B9D" w14:textId="77777777" w:rsidTr="00E17210">
        <w:trPr>
          <w:trHeight w:val="20"/>
          <w:jc w:val="center"/>
        </w:trPr>
        <w:tc>
          <w:tcPr>
            <w:tcW w:w="707" w:type="pct"/>
            <w:shd w:val="clear" w:color="auto" w:fill="auto"/>
          </w:tcPr>
          <w:p w14:paraId="08216C76" w14:textId="77777777" w:rsidR="006A5EB8" w:rsidRPr="007A6B8F" w:rsidRDefault="006A5EB8" w:rsidP="00E17210">
            <w:pPr>
              <w:pStyle w:val="Style8"/>
              <w:spacing w:line="1200" w:lineRule="exact"/>
              <w:ind w:firstLineChars="0" w:firstLine="0"/>
              <w:jc w:val="center"/>
              <w:outlineLvl w:val="0"/>
            </w:pPr>
            <w:r w:rsidRPr="007A6B8F">
              <w:rPr>
                <w:rFonts w:hint="eastAsia"/>
              </w:rPr>
              <w:t>王</w:t>
            </w:r>
            <w:proofErr w:type="gramStart"/>
            <w:r w:rsidRPr="007A6B8F">
              <w:rPr>
                <w:rFonts w:hint="eastAsia"/>
              </w:rPr>
              <w:t>赤</w:t>
            </w:r>
            <w:proofErr w:type="gramEnd"/>
          </w:p>
        </w:tc>
        <w:tc>
          <w:tcPr>
            <w:tcW w:w="789" w:type="pct"/>
            <w:shd w:val="clear" w:color="auto" w:fill="auto"/>
          </w:tcPr>
          <w:p w14:paraId="054A9B80" w14:textId="77777777" w:rsidR="006A5EB8" w:rsidRPr="007A6B8F" w:rsidRDefault="006A5EB8" w:rsidP="00E17210">
            <w:pPr>
              <w:pStyle w:val="Style8"/>
              <w:spacing w:line="1200" w:lineRule="exact"/>
              <w:ind w:firstLineChars="0" w:firstLine="0"/>
              <w:jc w:val="center"/>
              <w:outlineLvl w:val="0"/>
            </w:pPr>
            <w:r w:rsidRPr="007A6B8F">
              <w:rPr>
                <w:rFonts w:hint="eastAsia"/>
              </w:rPr>
              <w:t>主要完成者</w:t>
            </w:r>
          </w:p>
        </w:tc>
        <w:tc>
          <w:tcPr>
            <w:tcW w:w="778" w:type="pct"/>
          </w:tcPr>
          <w:p w14:paraId="2B4DFAB2" w14:textId="24AAC6B5" w:rsidR="006A5EB8" w:rsidRPr="003E37FC" w:rsidRDefault="00E17210" w:rsidP="00361BE1">
            <w:pPr>
              <w:pStyle w:val="Style8"/>
              <w:spacing w:line="390" w:lineRule="exact"/>
              <w:ind w:firstLineChars="0" w:firstLine="0"/>
              <w:jc w:val="center"/>
              <w:outlineLvl w:val="0"/>
            </w:pPr>
            <w:r>
              <w:rPr>
                <w:rFonts w:hint="eastAsia"/>
              </w:rPr>
              <w:t>中国科学院</w:t>
            </w:r>
            <w:r w:rsidRPr="006868D5">
              <w:rPr>
                <w:rFonts w:hint="eastAsia"/>
              </w:rPr>
              <w:t>国家空间科学中心</w:t>
            </w:r>
          </w:p>
        </w:tc>
        <w:tc>
          <w:tcPr>
            <w:tcW w:w="2725" w:type="pct"/>
            <w:shd w:val="clear" w:color="auto" w:fill="auto"/>
          </w:tcPr>
          <w:p w14:paraId="1A3C2C8F" w14:textId="72AB28ED" w:rsidR="006A5EB8" w:rsidRPr="007A6B8F" w:rsidRDefault="006A5EB8" w:rsidP="00AD791E">
            <w:pPr>
              <w:pStyle w:val="Style8"/>
              <w:spacing w:line="390" w:lineRule="exact"/>
              <w:ind w:firstLineChars="0" w:firstLine="0"/>
              <w:jc w:val="left"/>
              <w:outlineLvl w:val="0"/>
            </w:pPr>
            <w:r w:rsidRPr="003E37FC">
              <w:rPr>
                <w:rFonts w:hint="eastAsia"/>
              </w:rPr>
              <w:t>卫星工程立项后担任卫星工程总</w:t>
            </w:r>
            <w:r w:rsidRPr="007A6B8F">
              <w:rPr>
                <w:rFonts w:hint="eastAsia"/>
              </w:rPr>
              <w:t>副总指挥</w:t>
            </w:r>
            <w:r>
              <w:rPr>
                <w:rFonts w:hint="eastAsia"/>
              </w:rPr>
              <w:t>，全权负责卫星工程行政线，在重大问题上发挥决定性作用，确保卫星在疫情等不利的情况下按时完成任务。</w:t>
            </w:r>
          </w:p>
        </w:tc>
      </w:tr>
      <w:tr w:rsidR="00E17210" w:rsidRPr="00747C28" w14:paraId="4E607D73" w14:textId="77777777" w:rsidTr="00E17210">
        <w:trPr>
          <w:trHeight w:val="20"/>
          <w:jc w:val="center"/>
        </w:trPr>
        <w:tc>
          <w:tcPr>
            <w:tcW w:w="707" w:type="pct"/>
            <w:shd w:val="clear" w:color="auto" w:fill="auto"/>
          </w:tcPr>
          <w:p w14:paraId="33150485" w14:textId="77777777" w:rsidR="00E17210" w:rsidRPr="007A6B8F" w:rsidRDefault="00E17210" w:rsidP="00E17210">
            <w:pPr>
              <w:pStyle w:val="Style8"/>
              <w:spacing w:line="1200" w:lineRule="exact"/>
              <w:ind w:firstLineChars="0" w:firstLine="0"/>
              <w:jc w:val="center"/>
              <w:outlineLvl w:val="0"/>
            </w:pPr>
            <w:r w:rsidRPr="007A6B8F">
              <w:rPr>
                <w:rFonts w:hint="eastAsia"/>
              </w:rPr>
              <w:t>诸成</w:t>
            </w:r>
          </w:p>
        </w:tc>
        <w:tc>
          <w:tcPr>
            <w:tcW w:w="789" w:type="pct"/>
            <w:shd w:val="clear" w:color="auto" w:fill="auto"/>
          </w:tcPr>
          <w:p w14:paraId="485B3E07"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vAlign w:val="center"/>
          </w:tcPr>
          <w:p w14:paraId="6900DA06" w14:textId="5C9DD617" w:rsidR="00E17210" w:rsidRPr="007A6B8F" w:rsidRDefault="00E17210" w:rsidP="00361BE1">
            <w:pPr>
              <w:pStyle w:val="Style8"/>
              <w:spacing w:line="390" w:lineRule="exact"/>
              <w:ind w:firstLineChars="0" w:firstLine="0"/>
              <w:jc w:val="center"/>
              <w:outlineLvl w:val="0"/>
            </w:pPr>
            <w:r>
              <w:rPr>
                <w:rFonts w:hint="eastAsia"/>
              </w:rPr>
              <w:t>中国科学院上海微小卫星创新研究院</w:t>
            </w:r>
          </w:p>
        </w:tc>
        <w:tc>
          <w:tcPr>
            <w:tcW w:w="2725" w:type="pct"/>
            <w:shd w:val="clear" w:color="auto" w:fill="auto"/>
          </w:tcPr>
          <w:p w14:paraId="6F6778F8" w14:textId="69973609" w:rsidR="00E17210" w:rsidRPr="007A6B8F" w:rsidRDefault="00E17210" w:rsidP="00AD791E">
            <w:pPr>
              <w:pStyle w:val="Style8"/>
              <w:spacing w:line="390" w:lineRule="exact"/>
              <w:ind w:firstLineChars="0" w:firstLine="0"/>
              <w:jc w:val="left"/>
              <w:outlineLvl w:val="0"/>
            </w:pPr>
            <w:r w:rsidRPr="007A6B8F">
              <w:rPr>
                <w:rFonts w:hint="eastAsia"/>
              </w:rPr>
              <w:t>卫星系统总设计师</w:t>
            </w:r>
            <w:r>
              <w:rPr>
                <w:rFonts w:hint="eastAsia"/>
              </w:rPr>
              <w:t>。不仅领导和负责卫星平台的研制，还兼载荷总体负责人的职责，是卫星工程的核心人物，全方位确保了卫星平台满足载荷的需求，实现了星上各载荷与卫星的平稳对接。</w:t>
            </w:r>
          </w:p>
        </w:tc>
      </w:tr>
      <w:tr w:rsidR="00E17210" w:rsidRPr="00747C28" w14:paraId="13CB81D8" w14:textId="77777777" w:rsidTr="00E17210">
        <w:trPr>
          <w:trHeight w:val="20"/>
          <w:jc w:val="center"/>
        </w:trPr>
        <w:tc>
          <w:tcPr>
            <w:tcW w:w="707" w:type="pct"/>
            <w:shd w:val="clear" w:color="auto" w:fill="auto"/>
          </w:tcPr>
          <w:p w14:paraId="66B98BA7" w14:textId="77777777" w:rsidR="00E17210" w:rsidRPr="007A6B8F" w:rsidRDefault="00E17210" w:rsidP="00E17210">
            <w:pPr>
              <w:pStyle w:val="Style8"/>
              <w:spacing w:line="1200" w:lineRule="exact"/>
              <w:ind w:firstLineChars="0" w:firstLine="0"/>
              <w:jc w:val="center"/>
              <w:outlineLvl w:val="0"/>
            </w:pPr>
            <w:r w:rsidRPr="007A6B8F">
              <w:rPr>
                <w:rFonts w:hint="eastAsia"/>
              </w:rPr>
              <w:t>张哲</w:t>
            </w:r>
          </w:p>
        </w:tc>
        <w:tc>
          <w:tcPr>
            <w:tcW w:w="789" w:type="pct"/>
            <w:shd w:val="clear" w:color="auto" w:fill="auto"/>
          </w:tcPr>
          <w:p w14:paraId="772F6E91"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tcPr>
          <w:p w14:paraId="70A0BF11" w14:textId="77777777" w:rsidR="00E17210" w:rsidRPr="00E17210" w:rsidRDefault="00E17210" w:rsidP="00361BE1">
            <w:pPr>
              <w:pStyle w:val="Style8"/>
              <w:spacing w:line="390" w:lineRule="exact"/>
              <w:ind w:firstLineChars="0" w:firstLine="0"/>
              <w:jc w:val="center"/>
              <w:outlineLvl w:val="0"/>
            </w:pPr>
            <w:r w:rsidRPr="00E17210">
              <w:rPr>
                <w:rFonts w:hint="eastAsia"/>
              </w:rPr>
              <w:t>中国科学院紫金山天文台</w:t>
            </w:r>
          </w:p>
          <w:p w14:paraId="3479A0D9" w14:textId="77777777" w:rsidR="00E17210" w:rsidRPr="000C2EC8" w:rsidRDefault="00E17210" w:rsidP="00361BE1">
            <w:pPr>
              <w:pStyle w:val="Style8"/>
              <w:spacing w:line="390" w:lineRule="exact"/>
              <w:ind w:firstLineChars="0" w:firstLine="0"/>
              <w:jc w:val="center"/>
              <w:outlineLvl w:val="0"/>
            </w:pPr>
          </w:p>
        </w:tc>
        <w:tc>
          <w:tcPr>
            <w:tcW w:w="2725" w:type="pct"/>
            <w:shd w:val="clear" w:color="auto" w:fill="auto"/>
          </w:tcPr>
          <w:p w14:paraId="71B195E7" w14:textId="60B90174" w:rsidR="00E17210" w:rsidRPr="007A6B8F" w:rsidRDefault="00E17210" w:rsidP="00AD791E">
            <w:pPr>
              <w:pStyle w:val="Style8"/>
              <w:spacing w:line="390" w:lineRule="exact"/>
              <w:ind w:firstLineChars="0" w:firstLine="0"/>
              <w:jc w:val="left"/>
              <w:outlineLvl w:val="0"/>
            </w:pPr>
            <w:r w:rsidRPr="007A6B8F">
              <w:rPr>
                <w:rFonts w:hint="eastAsia"/>
              </w:rPr>
              <w:t>卫星系统载荷</w:t>
            </w:r>
            <w:r w:rsidRPr="007A6B8F">
              <w:rPr>
                <w:rFonts w:hint="eastAsia"/>
              </w:rPr>
              <w:t>H</w:t>
            </w:r>
            <w:r w:rsidRPr="007A6B8F">
              <w:t>XI</w:t>
            </w:r>
            <w:r w:rsidRPr="007A6B8F">
              <w:rPr>
                <w:rFonts w:hint="eastAsia"/>
              </w:rPr>
              <w:t>主任设计师</w:t>
            </w:r>
            <w:r>
              <w:rPr>
                <w:rFonts w:hint="eastAsia"/>
              </w:rPr>
              <w:t>。从预先研究和背景型号开始就参与</w:t>
            </w:r>
            <w:r>
              <w:rPr>
                <w:rFonts w:hint="eastAsia"/>
              </w:rPr>
              <w:t>H</w:t>
            </w:r>
            <w:r>
              <w:t>XI</w:t>
            </w:r>
            <w:r>
              <w:rPr>
                <w:rFonts w:hint="eastAsia"/>
              </w:rPr>
              <w:t>项目，领导</w:t>
            </w:r>
            <w:r>
              <w:rPr>
                <w:rFonts w:hint="eastAsia"/>
              </w:rPr>
              <w:t>H</w:t>
            </w:r>
            <w:r>
              <w:t>XI</w:t>
            </w:r>
            <w:r>
              <w:rPr>
                <w:rFonts w:hint="eastAsia"/>
              </w:rPr>
              <w:t>硬件团队攻克准直器加工、前后光栅对准和保持等三项关键技术，其所主持研制的</w:t>
            </w:r>
            <w:r>
              <w:rPr>
                <w:rFonts w:hint="eastAsia"/>
              </w:rPr>
              <w:t>H</w:t>
            </w:r>
            <w:r>
              <w:t>XI</w:t>
            </w:r>
            <w:r>
              <w:rPr>
                <w:rFonts w:hint="eastAsia"/>
              </w:rPr>
              <w:t>整体水平达到国际先进水平。</w:t>
            </w:r>
          </w:p>
        </w:tc>
      </w:tr>
      <w:tr w:rsidR="00E17210" w:rsidRPr="00747C28" w14:paraId="33C231C2" w14:textId="77777777" w:rsidTr="00E17210">
        <w:trPr>
          <w:trHeight w:val="20"/>
          <w:jc w:val="center"/>
        </w:trPr>
        <w:tc>
          <w:tcPr>
            <w:tcW w:w="707" w:type="pct"/>
            <w:shd w:val="clear" w:color="auto" w:fill="auto"/>
          </w:tcPr>
          <w:p w14:paraId="0140F8C4" w14:textId="77777777" w:rsidR="00E17210" w:rsidRPr="007A6B8F" w:rsidRDefault="00E17210" w:rsidP="00E17210">
            <w:pPr>
              <w:pStyle w:val="Style8"/>
              <w:spacing w:line="1200" w:lineRule="exact"/>
              <w:ind w:firstLineChars="0" w:firstLine="0"/>
              <w:jc w:val="center"/>
              <w:outlineLvl w:val="0"/>
            </w:pPr>
            <w:r w:rsidRPr="007A6B8F">
              <w:rPr>
                <w:rFonts w:hint="eastAsia"/>
              </w:rPr>
              <w:t>邓元勇</w:t>
            </w:r>
          </w:p>
        </w:tc>
        <w:tc>
          <w:tcPr>
            <w:tcW w:w="789" w:type="pct"/>
            <w:shd w:val="clear" w:color="auto" w:fill="auto"/>
          </w:tcPr>
          <w:p w14:paraId="34941AA5"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tcPr>
          <w:p w14:paraId="14656778" w14:textId="1756F1C3" w:rsidR="00E17210" w:rsidRPr="007A6B8F" w:rsidRDefault="00E17210" w:rsidP="00361BE1">
            <w:pPr>
              <w:pStyle w:val="Style8"/>
              <w:spacing w:line="390" w:lineRule="exact"/>
              <w:ind w:firstLineChars="0" w:firstLine="0"/>
              <w:jc w:val="center"/>
              <w:outlineLvl w:val="0"/>
            </w:pPr>
            <w:r w:rsidRPr="001655E3">
              <w:rPr>
                <w:rFonts w:hint="eastAsia"/>
              </w:rPr>
              <w:t>中国</w:t>
            </w:r>
            <w:r>
              <w:rPr>
                <w:rFonts w:hint="eastAsia"/>
              </w:rPr>
              <w:t>科学院国家天文台</w:t>
            </w:r>
          </w:p>
        </w:tc>
        <w:tc>
          <w:tcPr>
            <w:tcW w:w="2725" w:type="pct"/>
            <w:shd w:val="clear" w:color="auto" w:fill="auto"/>
          </w:tcPr>
          <w:p w14:paraId="30CF0290" w14:textId="391C7947" w:rsidR="00E17210" w:rsidRPr="007A6B8F" w:rsidRDefault="00E17210" w:rsidP="00AD791E">
            <w:pPr>
              <w:pStyle w:val="Style8"/>
              <w:spacing w:line="390" w:lineRule="exact"/>
              <w:ind w:firstLineChars="0" w:firstLine="0"/>
              <w:jc w:val="left"/>
              <w:outlineLvl w:val="0"/>
            </w:pPr>
            <w:r w:rsidRPr="007A6B8F">
              <w:rPr>
                <w:rFonts w:hint="eastAsia"/>
              </w:rPr>
              <w:t>卫星系统</w:t>
            </w:r>
            <w:r w:rsidRPr="007A6B8F">
              <w:t>FMG</w:t>
            </w:r>
            <w:r w:rsidRPr="007A6B8F">
              <w:rPr>
                <w:rFonts w:hint="eastAsia"/>
              </w:rPr>
              <w:t>载荷科学家</w:t>
            </w:r>
            <w:r>
              <w:rPr>
                <w:rFonts w:hint="eastAsia"/>
              </w:rPr>
              <w:t>。</w:t>
            </w:r>
            <w:r w:rsidRPr="005A1D67">
              <w:rPr>
                <w:rFonts w:hint="eastAsia"/>
              </w:rPr>
              <w:t>从预先研究和背景型号</w:t>
            </w:r>
            <w:r>
              <w:rPr>
                <w:rFonts w:hint="eastAsia"/>
              </w:rPr>
              <w:t>开始</w:t>
            </w:r>
            <w:r w:rsidRPr="005A1D67">
              <w:rPr>
                <w:rFonts w:hint="eastAsia"/>
              </w:rPr>
              <w:t>就</w:t>
            </w:r>
            <w:r>
              <w:rPr>
                <w:rFonts w:hint="eastAsia"/>
              </w:rPr>
              <w:t>主持</w:t>
            </w:r>
            <w:r>
              <w:rPr>
                <w:rFonts w:hint="eastAsia"/>
              </w:rPr>
              <w:t>F</w:t>
            </w:r>
            <w:r>
              <w:t>MG</w:t>
            </w:r>
            <w:r>
              <w:rPr>
                <w:rFonts w:hint="eastAsia"/>
              </w:rPr>
              <w:t>载荷的研制</w:t>
            </w:r>
            <w:r w:rsidRPr="005A1D67">
              <w:rPr>
                <w:rFonts w:hint="eastAsia"/>
              </w:rPr>
              <w:t>，</w:t>
            </w:r>
            <w:r>
              <w:rPr>
                <w:rFonts w:hint="eastAsia"/>
              </w:rPr>
              <w:t>卫星立项后领导团队攻克</w:t>
            </w:r>
            <w:proofErr w:type="gramStart"/>
            <w:r>
              <w:rPr>
                <w:rFonts w:hint="eastAsia"/>
              </w:rPr>
              <w:t>多项磁像仪</w:t>
            </w:r>
            <w:proofErr w:type="gramEnd"/>
            <w:r>
              <w:rPr>
                <w:rFonts w:hint="eastAsia"/>
              </w:rPr>
              <w:t>研制的关键技术，所研制的</w:t>
            </w:r>
            <w:r>
              <w:rPr>
                <w:rFonts w:hint="eastAsia"/>
              </w:rPr>
              <w:t>F</w:t>
            </w:r>
            <w:r>
              <w:t>MG</w:t>
            </w:r>
            <w:r>
              <w:rPr>
                <w:rFonts w:hint="eastAsia"/>
              </w:rPr>
              <w:t>在轨对太阳活动区纵向磁场的观测精度达到国际先进水平。</w:t>
            </w:r>
          </w:p>
        </w:tc>
      </w:tr>
      <w:tr w:rsidR="00E17210" w:rsidRPr="00747C28" w14:paraId="1226BFC7" w14:textId="77777777" w:rsidTr="00E17210">
        <w:trPr>
          <w:trHeight w:val="20"/>
          <w:jc w:val="center"/>
        </w:trPr>
        <w:tc>
          <w:tcPr>
            <w:tcW w:w="707" w:type="pct"/>
            <w:shd w:val="clear" w:color="auto" w:fill="auto"/>
          </w:tcPr>
          <w:p w14:paraId="3BFB9E01" w14:textId="77777777" w:rsidR="00E17210" w:rsidRPr="007A6B8F" w:rsidRDefault="00E17210" w:rsidP="00E17210">
            <w:pPr>
              <w:pStyle w:val="Style8"/>
              <w:spacing w:line="1200" w:lineRule="exact"/>
              <w:ind w:firstLineChars="0" w:firstLine="0"/>
              <w:jc w:val="center"/>
              <w:outlineLvl w:val="0"/>
            </w:pPr>
            <w:r w:rsidRPr="007A6B8F">
              <w:rPr>
                <w:rFonts w:hint="eastAsia"/>
              </w:rPr>
              <w:t>陈波</w:t>
            </w:r>
          </w:p>
        </w:tc>
        <w:tc>
          <w:tcPr>
            <w:tcW w:w="789" w:type="pct"/>
            <w:shd w:val="clear" w:color="auto" w:fill="auto"/>
          </w:tcPr>
          <w:p w14:paraId="3EE9693D"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tcPr>
          <w:p w14:paraId="40FF865C" w14:textId="752A5189" w:rsidR="00E17210" w:rsidRPr="00E17210" w:rsidRDefault="00E17210" w:rsidP="00361BE1">
            <w:pPr>
              <w:pStyle w:val="Style8"/>
              <w:spacing w:line="390" w:lineRule="exact"/>
              <w:ind w:firstLineChars="0" w:firstLine="0"/>
              <w:jc w:val="center"/>
              <w:outlineLvl w:val="0"/>
            </w:pPr>
            <w:r w:rsidRPr="00E17210">
              <w:rPr>
                <w:rFonts w:hint="eastAsia"/>
              </w:rPr>
              <w:t>中国科学院长春光学精密机械与物理研究所</w:t>
            </w:r>
          </w:p>
        </w:tc>
        <w:tc>
          <w:tcPr>
            <w:tcW w:w="2725" w:type="pct"/>
            <w:shd w:val="clear" w:color="auto" w:fill="auto"/>
          </w:tcPr>
          <w:p w14:paraId="1B77155D" w14:textId="113F35CC" w:rsidR="00E17210" w:rsidRPr="007A6B8F" w:rsidRDefault="00E17210" w:rsidP="00AD791E">
            <w:pPr>
              <w:pStyle w:val="Style8"/>
              <w:spacing w:line="390" w:lineRule="exact"/>
              <w:ind w:firstLineChars="0" w:firstLine="0"/>
              <w:jc w:val="left"/>
              <w:outlineLvl w:val="0"/>
            </w:pPr>
            <w:r w:rsidRPr="007A6B8F">
              <w:rPr>
                <w:rFonts w:hint="eastAsia"/>
              </w:rPr>
              <w:t>卫星系统载荷</w:t>
            </w:r>
            <w:r w:rsidRPr="007A6B8F">
              <w:t>LST</w:t>
            </w:r>
            <w:r w:rsidRPr="007A6B8F">
              <w:rPr>
                <w:rFonts w:hint="eastAsia"/>
              </w:rPr>
              <w:t>主任设计师</w:t>
            </w:r>
            <w:r>
              <w:rPr>
                <w:rFonts w:hint="eastAsia"/>
              </w:rPr>
              <w:t>。</w:t>
            </w:r>
            <w:r w:rsidRPr="00B442F8">
              <w:rPr>
                <w:rFonts w:hint="eastAsia"/>
              </w:rPr>
              <w:t>从预先研究和背景型号开始就主持</w:t>
            </w:r>
            <w:r>
              <w:t>LST</w:t>
            </w:r>
            <w:r w:rsidRPr="00B442F8">
              <w:rPr>
                <w:rFonts w:hint="eastAsia"/>
              </w:rPr>
              <w:t>载荷的研制，卫星立项后领导团队攻克多项</w:t>
            </w:r>
            <w:r>
              <w:rPr>
                <w:rFonts w:hint="eastAsia"/>
              </w:rPr>
              <w:t>L</w:t>
            </w:r>
            <w:r>
              <w:t>ST</w:t>
            </w:r>
            <w:r>
              <w:rPr>
                <w:rFonts w:hint="eastAsia"/>
              </w:rPr>
              <w:t>关键技术</w:t>
            </w:r>
            <w:r w:rsidRPr="00B442F8">
              <w:rPr>
                <w:rFonts w:hint="eastAsia"/>
              </w:rPr>
              <w:t>，所研制的</w:t>
            </w:r>
            <w:r>
              <w:rPr>
                <w:rFonts w:hint="eastAsia"/>
              </w:rPr>
              <w:t>L</w:t>
            </w:r>
            <w:r>
              <w:t>ST</w:t>
            </w:r>
            <w:r w:rsidRPr="00B442F8">
              <w:rPr>
                <w:rFonts w:hint="eastAsia"/>
              </w:rPr>
              <w:t>在</w:t>
            </w:r>
            <w:proofErr w:type="gramStart"/>
            <w:r w:rsidRPr="00B442F8">
              <w:rPr>
                <w:rFonts w:hint="eastAsia"/>
              </w:rPr>
              <w:t>轨</w:t>
            </w:r>
            <w:r>
              <w:rPr>
                <w:rFonts w:hint="eastAsia"/>
              </w:rPr>
              <w:t>获得</w:t>
            </w:r>
            <w:proofErr w:type="gramEnd"/>
            <w:r>
              <w:rPr>
                <w:rFonts w:hint="eastAsia"/>
              </w:rPr>
              <w:t>了一系列有价值的观测资料，有相当一部分在国际上很有特色。</w:t>
            </w:r>
          </w:p>
        </w:tc>
      </w:tr>
      <w:tr w:rsidR="00E17210" w:rsidRPr="00747C28" w14:paraId="6FA4864A" w14:textId="77777777" w:rsidTr="00E17210">
        <w:trPr>
          <w:trHeight w:val="20"/>
          <w:jc w:val="center"/>
        </w:trPr>
        <w:tc>
          <w:tcPr>
            <w:tcW w:w="707" w:type="pct"/>
            <w:shd w:val="clear" w:color="auto" w:fill="auto"/>
          </w:tcPr>
          <w:p w14:paraId="7397E5B2" w14:textId="77777777" w:rsidR="00E17210" w:rsidRPr="007A6B8F" w:rsidRDefault="00E17210" w:rsidP="00E17210">
            <w:pPr>
              <w:pStyle w:val="Style8"/>
              <w:spacing w:line="1200" w:lineRule="exact"/>
              <w:ind w:firstLineChars="0" w:firstLine="0"/>
              <w:jc w:val="center"/>
              <w:outlineLvl w:val="0"/>
            </w:pPr>
            <w:r w:rsidRPr="007A6B8F">
              <w:rPr>
                <w:rFonts w:hint="eastAsia"/>
              </w:rPr>
              <w:lastRenderedPageBreak/>
              <w:t>邹自明</w:t>
            </w:r>
          </w:p>
        </w:tc>
        <w:tc>
          <w:tcPr>
            <w:tcW w:w="789" w:type="pct"/>
            <w:shd w:val="clear" w:color="auto" w:fill="auto"/>
          </w:tcPr>
          <w:p w14:paraId="2553C48B"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tcPr>
          <w:p w14:paraId="11E8B8FA" w14:textId="3045D396" w:rsidR="00E17210" w:rsidRDefault="00E17210" w:rsidP="00361BE1">
            <w:pPr>
              <w:pStyle w:val="Style8"/>
              <w:spacing w:line="390" w:lineRule="exact"/>
              <w:ind w:firstLineChars="0" w:firstLine="0"/>
              <w:jc w:val="center"/>
              <w:outlineLvl w:val="0"/>
            </w:pPr>
            <w:r w:rsidRPr="001655E3">
              <w:rPr>
                <w:rFonts w:hint="eastAsia"/>
              </w:rPr>
              <w:t>中国</w:t>
            </w:r>
            <w:r>
              <w:rPr>
                <w:rFonts w:hint="eastAsia"/>
              </w:rPr>
              <w:t>科学院国</w:t>
            </w:r>
            <w:r w:rsidRPr="001655E3">
              <w:rPr>
                <w:rFonts w:hint="eastAsia"/>
              </w:rPr>
              <w:t>家空间科学中心</w:t>
            </w:r>
          </w:p>
        </w:tc>
        <w:tc>
          <w:tcPr>
            <w:tcW w:w="2725" w:type="pct"/>
            <w:shd w:val="clear" w:color="auto" w:fill="auto"/>
          </w:tcPr>
          <w:p w14:paraId="19A7CB1C" w14:textId="25D25A8E" w:rsidR="00E17210" w:rsidRPr="007A6B8F" w:rsidRDefault="00E17210" w:rsidP="00AD791E">
            <w:pPr>
              <w:pStyle w:val="Style8"/>
              <w:spacing w:line="390" w:lineRule="exact"/>
              <w:ind w:firstLineChars="0" w:firstLine="0"/>
              <w:jc w:val="left"/>
              <w:outlineLvl w:val="0"/>
            </w:pPr>
            <w:r>
              <w:rPr>
                <w:rFonts w:hint="eastAsia"/>
              </w:rPr>
              <w:t>在卫星工程立项后担任</w:t>
            </w:r>
            <w:r w:rsidRPr="007A6B8F">
              <w:rPr>
                <w:rFonts w:hint="eastAsia"/>
              </w:rPr>
              <w:t>地面支撑系统总设计师</w:t>
            </w:r>
            <w:r>
              <w:rPr>
                <w:rFonts w:hint="eastAsia"/>
              </w:rPr>
              <w:t>和总指挥。针对夸父一号卫星的特殊性领导团队展开适应性设计，提前完成与卫星系统和其它系统的大量对接实验，并牵头卫星在轨测试，为卫星稳定运行做出重要贡献。</w:t>
            </w:r>
          </w:p>
        </w:tc>
      </w:tr>
      <w:tr w:rsidR="00E17210" w:rsidRPr="00747C28" w14:paraId="4F92E24C" w14:textId="77777777" w:rsidTr="00E17210">
        <w:trPr>
          <w:trHeight w:val="20"/>
          <w:jc w:val="center"/>
        </w:trPr>
        <w:tc>
          <w:tcPr>
            <w:tcW w:w="707" w:type="pct"/>
            <w:shd w:val="clear" w:color="auto" w:fill="auto"/>
          </w:tcPr>
          <w:p w14:paraId="15C0B86D" w14:textId="77777777" w:rsidR="00E17210" w:rsidRPr="007A6B8F" w:rsidRDefault="00E17210" w:rsidP="00E17210">
            <w:pPr>
              <w:pStyle w:val="Style8"/>
              <w:spacing w:line="1200" w:lineRule="exact"/>
              <w:ind w:firstLineChars="0" w:firstLine="0"/>
              <w:jc w:val="center"/>
              <w:outlineLvl w:val="0"/>
            </w:pPr>
            <w:r w:rsidRPr="007A6B8F">
              <w:rPr>
                <w:rFonts w:hint="eastAsia"/>
              </w:rPr>
              <w:t>黎辉</w:t>
            </w:r>
          </w:p>
        </w:tc>
        <w:tc>
          <w:tcPr>
            <w:tcW w:w="789" w:type="pct"/>
            <w:shd w:val="clear" w:color="auto" w:fill="auto"/>
          </w:tcPr>
          <w:p w14:paraId="1D6FE486"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tcPr>
          <w:p w14:paraId="61CEEA35" w14:textId="77777777" w:rsidR="00E17210" w:rsidRPr="00E17210" w:rsidRDefault="00E17210" w:rsidP="00361BE1">
            <w:pPr>
              <w:pStyle w:val="Style8"/>
              <w:spacing w:line="390" w:lineRule="exact"/>
              <w:ind w:firstLineChars="0" w:firstLine="0"/>
              <w:jc w:val="center"/>
              <w:outlineLvl w:val="0"/>
            </w:pPr>
            <w:r w:rsidRPr="00E17210">
              <w:rPr>
                <w:rFonts w:hint="eastAsia"/>
              </w:rPr>
              <w:t>中国科学院紫金山天文台</w:t>
            </w:r>
          </w:p>
          <w:p w14:paraId="19F5030E" w14:textId="77777777" w:rsidR="00E17210" w:rsidRPr="000C2EC8" w:rsidRDefault="00E17210" w:rsidP="00361BE1">
            <w:pPr>
              <w:pStyle w:val="Style8"/>
              <w:spacing w:line="390" w:lineRule="exact"/>
              <w:ind w:firstLineChars="0" w:firstLine="0"/>
              <w:jc w:val="center"/>
              <w:outlineLvl w:val="0"/>
            </w:pPr>
          </w:p>
        </w:tc>
        <w:tc>
          <w:tcPr>
            <w:tcW w:w="2725" w:type="pct"/>
            <w:shd w:val="clear" w:color="auto" w:fill="auto"/>
          </w:tcPr>
          <w:p w14:paraId="689EA19F" w14:textId="280D1BEC" w:rsidR="00E17210" w:rsidRPr="007A6B8F" w:rsidRDefault="00E17210" w:rsidP="00AD791E">
            <w:pPr>
              <w:pStyle w:val="Style8"/>
              <w:spacing w:line="390" w:lineRule="exact"/>
              <w:ind w:firstLineChars="0" w:firstLine="0"/>
              <w:jc w:val="left"/>
              <w:outlineLvl w:val="0"/>
            </w:pPr>
            <w:r w:rsidRPr="007A6B8F">
              <w:rPr>
                <w:rFonts w:hint="eastAsia"/>
              </w:rPr>
              <w:t>科学应用系统总设计师</w:t>
            </w:r>
            <w:r>
              <w:rPr>
                <w:rFonts w:hint="eastAsia"/>
              </w:rPr>
              <w:t>，还兼任</w:t>
            </w:r>
            <w:r>
              <w:rPr>
                <w:rFonts w:hint="eastAsia"/>
              </w:rPr>
              <w:t>L</w:t>
            </w:r>
            <w:r>
              <w:t>ST</w:t>
            </w:r>
            <w:r>
              <w:rPr>
                <w:rFonts w:hint="eastAsia"/>
              </w:rPr>
              <w:t>载荷科学家。领导科学应用系统从方案设计、初样到正</w:t>
            </w:r>
            <w:proofErr w:type="gramStart"/>
            <w:r>
              <w:rPr>
                <w:rFonts w:hint="eastAsia"/>
              </w:rPr>
              <w:t>样阶段全</w:t>
            </w:r>
            <w:proofErr w:type="gramEnd"/>
            <w:r>
              <w:rPr>
                <w:rFonts w:hint="eastAsia"/>
              </w:rPr>
              <w:t>过程，不仅主抓硬件，也主抓软件建设，使得科学应用系统在卫星在轨测试期间圆满完成任务，承担卫星在</w:t>
            </w:r>
            <w:proofErr w:type="gramStart"/>
            <w:r>
              <w:rPr>
                <w:rFonts w:hint="eastAsia"/>
              </w:rPr>
              <w:t>轨稳定</w:t>
            </w:r>
            <w:proofErr w:type="gramEnd"/>
            <w:r>
              <w:rPr>
                <w:rFonts w:hint="eastAsia"/>
              </w:rPr>
              <w:t>运行任务。</w:t>
            </w:r>
          </w:p>
        </w:tc>
      </w:tr>
      <w:tr w:rsidR="00E17210" w:rsidRPr="00747C28" w14:paraId="449BA413" w14:textId="77777777" w:rsidTr="00E17210">
        <w:trPr>
          <w:trHeight w:val="20"/>
          <w:jc w:val="center"/>
        </w:trPr>
        <w:tc>
          <w:tcPr>
            <w:tcW w:w="707" w:type="pct"/>
            <w:shd w:val="clear" w:color="auto" w:fill="auto"/>
          </w:tcPr>
          <w:p w14:paraId="5100672F" w14:textId="77777777" w:rsidR="00E17210" w:rsidRPr="007A6B8F" w:rsidRDefault="00E17210" w:rsidP="00E17210">
            <w:pPr>
              <w:pStyle w:val="Style8"/>
              <w:spacing w:line="1200" w:lineRule="exact"/>
              <w:ind w:firstLineChars="0" w:firstLine="0"/>
              <w:jc w:val="center"/>
              <w:outlineLvl w:val="0"/>
            </w:pPr>
            <w:r w:rsidRPr="007A6B8F">
              <w:rPr>
                <w:rFonts w:hint="eastAsia"/>
              </w:rPr>
              <w:t>苏杨</w:t>
            </w:r>
          </w:p>
        </w:tc>
        <w:tc>
          <w:tcPr>
            <w:tcW w:w="789" w:type="pct"/>
            <w:shd w:val="clear" w:color="auto" w:fill="auto"/>
          </w:tcPr>
          <w:p w14:paraId="17834D4B" w14:textId="77777777" w:rsidR="00E17210" w:rsidRPr="007A6B8F" w:rsidRDefault="00E17210" w:rsidP="00E17210">
            <w:pPr>
              <w:pStyle w:val="Style8"/>
              <w:spacing w:line="1200" w:lineRule="exact"/>
              <w:ind w:firstLineChars="0" w:firstLine="0"/>
              <w:jc w:val="center"/>
              <w:outlineLvl w:val="0"/>
            </w:pPr>
            <w:r w:rsidRPr="007A6B8F">
              <w:rPr>
                <w:rFonts w:hint="eastAsia"/>
              </w:rPr>
              <w:t>主要完成者</w:t>
            </w:r>
          </w:p>
        </w:tc>
        <w:tc>
          <w:tcPr>
            <w:tcW w:w="778" w:type="pct"/>
          </w:tcPr>
          <w:p w14:paraId="59FBD6D5" w14:textId="77777777" w:rsidR="00E17210" w:rsidRPr="00E17210" w:rsidRDefault="00E17210" w:rsidP="00361BE1">
            <w:pPr>
              <w:pStyle w:val="Style8"/>
              <w:spacing w:line="390" w:lineRule="exact"/>
              <w:ind w:firstLineChars="0" w:firstLine="0"/>
              <w:jc w:val="center"/>
              <w:outlineLvl w:val="0"/>
            </w:pPr>
            <w:r w:rsidRPr="00E17210">
              <w:rPr>
                <w:rFonts w:hint="eastAsia"/>
              </w:rPr>
              <w:t>中国科学院紫金山天文台</w:t>
            </w:r>
          </w:p>
          <w:p w14:paraId="24D0CC6F" w14:textId="77777777" w:rsidR="00E17210" w:rsidRPr="000C2EC8" w:rsidRDefault="00E17210" w:rsidP="00361BE1">
            <w:pPr>
              <w:pStyle w:val="Style8"/>
              <w:spacing w:line="390" w:lineRule="exact"/>
              <w:ind w:firstLineChars="0" w:firstLine="0"/>
              <w:jc w:val="center"/>
              <w:outlineLvl w:val="0"/>
            </w:pPr>
          </w:p>
        </w:tc>
        <w:tc>
          <w:tcPr>
            <w:tcW w:w="2725" w:type="pct"/>
            <w:shd w:val="clear" w:color="auto" w:fill="auto"/>
          </w:tcPr>
          <w:p w14:paraId="2338FA35" w14:textId="6782ED27" w:rsidR="00E17210" w:rsidRPr="007A6B8F" w:rsidRDefault="00E17210" w:rsidP="00AD791E">
            <w:pPr>
              <w:pStyle w:val="Style8"/>
              <w:spacing w:line="390" w:lineRule="exact"/>
              <w:ind w:firstLineChars="0" w:firstLine="0"/>
              <w:jc w:val="left"/>
              <w:outlineLvl w:val="0"/>
            </w:pPr>
            <w:r w:rsidRPr="007A6B8F">
              <w:rPr>
                <w:rFonts w:hint="eastAsia"/>
              </w:rPr>
              <w:t>卫星</w:t>
            </w:r>
            <w:r w:rsidRPr="007A6B8F">
              <w:rPr>
                <w:rFonts w:hint="eastAsia"/>
              </w:rPr>
              <w:t>HXI</w:t>
            </w:r>
            <w:r w:rsidRPr="007A6B8F">
              <w:rPr>
                <w:rFonts w:hint="eastAsia"/>
              </w:rPr>
              <w:t>载荷</w:t>
            </w:r>
            <w:r>
              <w:rPr>
                <w:rFonts w:hint="eastAsia"/>
              </w:rPr>
              <w:t>数据</w:t>
            </w:r>
            <w:r w:rsidRPr="007A6B8F">
              <w:rPr>
                <w:rFonts w:hint="eastAsia"/>
              </w:rPr>
              <w:t>科学家</w:t>
            </w:r>
            <w:r>
              <w:rPr>
                <w:rFonts w:hint="eastAsia"/>
              </w:rPr>
              <w:t>兼任</w:t>
            </w:r>
            <w:r>
              <w:rPr>
                <w:rFonts w:hint="eastAsia"/>
              </w:rPr>
              <w:t>H</w:t>
            </w:r>
            <w:r>
              <w:t>XI</w:t>
            </w:r>
            <w:r>
              <w:rPr>
                <w:rFonts w:hint="eastAsia"/>
              </w:rPr>
              <w:t>载荷科学家。</w:t>
            </w:r>
            <w:r>
              <w:rPr>
                <w:rFonts w:hint="eastAsia"/>
              </w:rPr>
              <w:t>H</w:t>
            </w:r>
            <w:r>
              <w:t>XI</w:t>
            </w:r>
            <w:r>
              <w:rPr>
                <w:rFonts w:hint="eastAsia"/>
              </w:rPr>
              <w:t>是卫星最成功的载荷，苏杨功不可没。他不仅深度参与</w:t>
            </w:r>
            <w:r>
              <w:rPr>
                <w:rFonts w:hint="eastAsia"/>
              </w:rPr>
              <w:t>H</w:t>
            </w:r>
            <w:r>
              <w:t>XI</w:t>
            </w:r>
            <w:r>
              <w:rPr>
                <w:rFonts w:hint="eastAsia"/>
              </w:rPr>
              <w:t>硬件的研制，改进优化设计并解决一些技术难题，还主导了</w:t>
            </w:r>
            <w:r>
              <w:rPr>
                <w:rFonts w:hint="eastAsia"/>
              </w:rPr>
              <w:t>H</w:t>
            </w:r>
            <w:r>
              <w:t>XI</w:t>
            </w:r>
            <w:r>
              <w:rPr>
                <w:rFonts w:hint="eastAsia"/>
              </w:rPr>
              <w:t>数据定标和成像软件工作，获得了国内外同行的高度赞誉。</w:t>
            </w:r>
          </w:p>
        </w:tc>
      </w:tr>
    </w:tbl>
    <w:p w14:paraId="010AE31C" w14:textId="77777777" w:rsidR="00104FE1" w:rsidRDefault="00104FE1" w:rsidP="00E20E85">
      <w:pPr>
        <w:spacing w:beforeLines="50" w:before="156" w:line="560" w:lineRule="exact"/>
        <w:ind w:firstLineChars="200" w:firstLine="643"/>
        <w:rPr>
          <w:rFonts w:ascii="Times New Roman" w:eastAsia="楷体" w:hAnsi="Times New Roman" w:cs="Times New Roman"/>
          <w:b/>
          <w:sz w:val="32"/>
          <w:szCs w:val="32"/>
        </w:rPr>
      </w:pPr>
    </w:p>
    <w:p w14:paraId="19B7674A" w14:textId="77777777" w:rsidR="00104FE1" w:rsidRDefault="00104FE1" w:rsidP="00E20E85">
      <w:pPr>
        <w:spacing w:beforeLines="50" w:before="156" w:line="560" w:lineRule="exact"/>
        <w:ind w:firstLineChars="200" w:firstLine="643"/>
        <w:rPr>
          <w:rFonts w:ascii="Times New Roman" w:eastAsia="楷体" w:hAnsi="Times New Roman" w:cs="Times New Roman"/>
          <w:b/>
          <w:sz w:val="32"/>
          <w:szCs w:val="32"/>
        </w:rPr>
      </w:pPr>
    </w:p>
    <w:p w14:paraId="2C024B9D" w14:textId="77777777" w:rsidR="00104FE1" w:rsidRDefault="00104FE1" w:rsidP="00E20E85">
      <w:pPr>
        <w:spacing w:beforeLines="50" w:before="156" w:line="560" w:lineRule="exact"/>
        <w:ind w:firstLineChars="200" w:firstLine="643"/>
        <w:rPr>
          <w:rFonts w:ascii="Times New Roman" w:eastAsia="楷体" w:hAnsi="Times New Roman" w:cs="Times New Roman"/>
          <w:b/>
          <w:sz w:val="32"/>
          <w:szCs w:val="32"/>
        </w:rPr>
      </w:pPr>
    </w:p>
    <w:p w14:paraId="6F1BA12F" w14:textId="77777777" w:rsidR="00104FE1" w:rsidRDefault="00104FE1" w:rsidP="00E20E85">
      <w:pPr>
        <w:spacing w:beforeLines="50" w:before="156" w:line="560" w:lineRule="exact"/>
        <w:ind w:firstLineChars="200" w:firstLine="643"/>
        <w:rPr>
          <w:rFonts w:ascii="Times New Roman" w:eastAsia="楷体" w:hAnsi="Times New Roman" w:cs="Times New Roman"/>
          <w:b/>
          <w:sz w:val="32"/>
          <w:szCs w:val="32"/>
        </w:rPr>
      </w:pPr>
    </w:p>
    <w:p w14:paraId="120373C9" w14:textId="77777777" w:rsidR="00104FE1" w:rsidRDefault="00104FE1" w:rsidP="00E20E85">
      <w:pPr>
        <w:spacing w:beforeLines="50" w:before="156" w:line="560" w:lineRule="exact"/>
        <w:ind w:firstLineChars="200" w:firstLine="643"/>
        <w:rPr>
          <w:rFonts w:ascii="Times New Roman" w:eastAsia="楷体" w:hAnsi="Times New Roman" w:cs="Times New Roman"/>
          <w:b/>
          <w:sz w:val="32"/>
          <w:szCs w:val="32"/>
        </w:rPr>
      </w:pPr>
    </w:p>
    <w:p w14:paraId="297DB0E0" w14:textId="77777777" w:rsidR="00104FE1" w:rsidRDefault="00104FE1" w:rsidP="00E20E85">
      <w:pPr>
        <w:spacing w:beforeLines="50" w:before="156" w:line="560" w:lineRule="exact"/>
        <w:ind w:firstLineChars="200" w:firstLine="643"/>
        <w:rPr>
          <w:rFonts w:ascii="Times New Roman" w:eastAsia="楷体" w:hAnsi="Times New Roman" w:cs="Times New Roman"/>
          <w:b/>
          <w:sz w:val="32"/>
          <w:szCs w:val="32"/>
        </w:rPr>
      </w:pPr>
    </w:p>
    <w:sectPr w:rsidR="00104FE1" w:rsidSect="0028471D">
      <w:type w:val="continuous"/>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D00C3" w14:textId="77777777" w:rsidR="00EC1036" w:rsidRDefault="00EC1036" w:rsidP="00E20E85">
      <w:r>
        <w:separator/>
      </w:r>
    </w:p>
  </w:endnote>
  <w:endnote w:type="continuationSeparator" w:id="0">
    <w:p w14:paraId="4B936DF6" w14:textId="77777777" w:rsidR="00EC1036" w:rsidRDefault="00EC1036" w:rsidP="00E2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0810" w14:textId="77777777" w:rsidR="00EC1036" w:rsidRDefault="00EC1036" w:rsidP="00E20E85">
      <w:r>
        <w:separator/>
      </w:r>
    </w:p>
  </w:footnote>
  <w:footnote w:type="continuationSeparator" w:id="0">
    <w:p w14:paraId="481B1E45" w14:textId="77777777" w:rsidR="00EC1036" w:rsidRDefault="00EC1036" w:rsidP="00E20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0676"/>
    <w:multiLevelType w:val="hybridMultilevel"/>
    <w:tmpl w:val="14C8834C"/>
    <w:lvl w:ilvl="0" w:tplc="DF9C242C">
      <w:start w:val="3"/>
      <w:numFmt w:val="decimal"/>
      <w:lvlText w:val="%1."/>
      <w:lvlJc w:val="left"/>
      <w:pPr>
        <w:ind w:left="360" w:hanging="360"/>
      </w:pPr>
      <w:rPr>
        <w:rFonts w:eastAsia="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C84CA3"/>
    <w:multiLevelType w:val="hybridMultilevel"/>
    <w:tmpl w:val="9FA61B92"/>
    <w:lvl w:ilvl="0" w:tplc="35BAAC72">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18"/>
    <w:rsid w:val="00000597"/>
    <w:rsid w:val="00000E92"/>
    <w:rsid w:val="00003348"/>
    <w:rsid w:val="00003E58"/>
    <w:rsid w:val="000079C5"/>
    <w:rsid w:val="00011510"/>
    <w:rsid w:val="00011A7E"/>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53B38"/>
    <w:rsid w:val="00054CA6"/>
    <w:rsid w:val="00056E74"/>
    <w:rsid w:val="000578B3"/>
    <w:rsid w:val="000600BB"/>
    <w:rsid w:val="00061282"/>
    <w:rsid w:val="00064A61"/>
    <w:rsid w:val="000661AF"/>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53B5"/>
    <w:rsid w:val="00096052"/>
    <w:rsid w:val="000A0AE3"/>
    <w:rsid w:val="000A1246"/>
    <w:rsid w:val="000A267D"/>
    <w:rsid w:val="000A41A7"/>
    <w:rsid w:val="000A611E"/>
    <w:rsid w:val="000A6F74"/>
    <w:rsid w:val="000B272E"/>
    <w:rsid w:val="000B4089"/>
    <w:rsid w:val="000B42C8"/>
    <w:rsid w:val="000B546B"/>
    <w:rsid w:val="000B60C7"/>
    <w:rsid w:val="000C0213"/>
    <w:rsid w:val="000C26DD"/>
    <w:rsid w:val="000C2916"/>
    <w:rsid w:val="000C2EC8"/>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4FE1"/>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D24F3"/>
    <w:rsid w:val="001D3746"/>
    <w:rsid w:val="001D4664"/>
    <w:rsid w:val="001D601A"/>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1DF6"/>
    <w:rsid w:val="00272863"/>
    <w:rsid w:val="00277BE0"/>
    <w:rsid w:val="00280946"/>
    <w:rsid w:val="00281C2C"/>
    <w:rsid w:val="00282297"/>
    <w:rsid w:val="00282AFA"/>
    <w:rsid w:val="00283442"/>
    <w:rsid w:val="0028448A"/>
    <w:rsid w:val="0028454C"/>
    <w:rsid w:val="0028471D"/>
    <w:rsid w:val="00284B4F"/>
    <w:rsid w:val="00286521"/>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6C"/>
    <w:rsid w:val="00351BC3"/>
    <w:rsid w:val="00352506"/>
    <w:rsid w:val="003549CF"/>
    <w:rsid w:val="00356DFA"/>
    <w:rsid w:val="0036033A"/>
    <w:rsid w:val="00360A9F"/>
    <w:rsid w:val="00361BE1"/>
    <w:rsid w:val="00371278"/>
    <w:rsid w:val="003715BF"/>
    <w:rsid w:val="00373E18"/>
    <w:rsid w:val="003753F4"/>
    <w:rsid w:val="00376703"/>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3932"/>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A76C4"/>
    <w:rsid w:val="004B05FA"/>
    <w:rsid w:val="004B5877"/>
    <w:rsid w:val="004B6E45"/>
    <w:rsid w:val="004B75EC"/>
    <w:rsid w:val="004C0448"/>
    <w:rsid w:val="004C0720"/>
    <w:rsid w:val="004C072B"/>
    <w:rsid w:val="004C20BA"/>
    <w:rsid w:val="004C2842"/>
    <w:rsid w:val="004C2BE8"/>
    <w:rsid w:val="004C54E6"/>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512"/>
    <w:rsid w:val="0050373D"/>
    <w:rsid w:val="00504FF7"/>
    <w:rsid w:val="005057DB"/>
    <w:rsid w:val="0050675E"/>
    <w:rsid w:val="0051010B"/>
    <w:rsid w:val="00510D56"/>
    <w:rsid w:val="00511AAF"/>
    <w:rsid w:val="00512666"/>
    <w:rsid w:val="00512F78"/>
    <w:rsid w:val="005141BE"/>
    <w:rsid w:val="00516E84"/>
    <w:rsid w:val="00516FC1"/>
    <w:rsid w:val="0051779D"/>
    <w:rsid w:val="00521141"/>
    <w:rsid w:val="0052279E"/>
    <w:rsid w:val="005270B1"/>
    <w:rsid w:val="00531418"/>
    <w:rsid w:val="00532640"/>
    <w:rsid w:val="005331C1"/>
    <w:rsid w:val="0053453D"/>
    <w:rsid w:val="00534C53"/>
    <w:rsid w:val="00540771"/>
    <w:rsid w:val="005436D7"/>
    <w:rsid w:val="00543DD7"/>
    <w:rsid w:val="00544051"/>
    <w:rsid w:val="005441B4"/>
    <w:rsid w:val="005453AE"/>
    <w:rsid w:val="005526DC"/>
    <w:rsid w:val="0055646A"/>
    <w:rsid w:val="0056298B"/>
    <w:rsid w:val="00564411"/>
    <w:rsid w:val="005677C1"/>
    <w:rsid w:val="005734B5"/>
    <w:rsid w:val="005734F4"/>
    <w:rsid w:val="005747A9"/>
    <w:rsid w:val="0057724D"/>
    <w:rsid w:val="0057746A"/>
    <w:rsid w:val="00580573"/>
    <w:rsid w:val="00580C9E"/>
    <w:rsid w:val="00581239"/>
    <w:rsid w:val="00581282"/>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4261"/>
    <w:rsid w:val="005D5CBF"/>
    <w:rsid w:val="005E0523"/>
    <w:rsid w:val="005E1979"/>
    <w:rsid w:val="005E250F"/>
    <w:rsid w:val="005E314F"/>
    <w:rsid w:val="005E58B8"/>
    <w:rsid w:val="005F1FEA"/>
    <w:rsid w:val="005F2FBF"/>
    <w:rsid w:val="005F3A63"/>
    <w:rsid w:val="005F493B"/>
    <w:rsid w:val="005F588B"/>
    <w:rsid w:val="005F5DF5"/>
    <w:rsid w:val="005F6139"/>
    <w:rsid w:val="005F662C"/>
    <w:rsid w:val="00601C72"/>
    <w:rsid w:val="00603123"/>
    <w:rsid w:val="00604036"/>
    <w:rsid w:val="00605BF5"/>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A5EB8"/>
    <w:rsid w:val="006B0798"/>
    <w:rsid w:val="006B2CC2"/>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0C8B"/>
    <w:rsid w:val="006F31E4"/>
    <w:rsid w:val="006F6DA6"/>
    <w:rsid w:val="006F7031"/>
    <w:rsid w:val="0070056B"/>
    <w:rsid w:val="0070342A"/>
    <w:rsid w:val="00704B0C"/>
    <w:rsid w:val="00706C33"/>
    <w:rsid w:val="00707C2A"/>
    <w:rsid w:val="00707DE0"/>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4D87"/>
    <w:rsid w:val="0077596F"/>
    <w:rsid w:val="00776E2A"/>
    <w:rsid w:val="0077747D"/>
    <w:rsid w:val="00777EE4"/>
    <w:rsid w:val="00777F77"/>
    <w:rsid w:val="0078009D"/>
    <w:rsid w:val="0078545C"/>
    <w:rsid w:val="007855DC"/>
    <w:rsid w:val="007855ED"/>
    <w:rsid w:val="00786119"/>
    <w:rsid w:val="00791BDB"/>
    <w:rsid w:val="00793EEA"/>
    <w:rsid w:val="00794735"/>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4F21"/>
    <w:rsid w:val="007B64FE"/>
    <w:rsid w:val="007B71EF"/>
    <w:rsid w:val="007D0B65"/>
    <w:rsid w:val="007D0D1C"/>
    <w:rsid w:val="007D6ED9"/>
    <w:rsid w:val="007D750B"/>
    <w:rsid w:val="007D7BD2"/>
    <w:rsid w:val="007E0967"/>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0FE"/>
    <w:rsid w:val="008305FD"/>
    <w:rsid w:val="00833981"/>
    <w:rsid w:val="008340F0"/>
    <w:rsid w:val="008358A4"/>
    <w:rsid w:val="00836683"/>
    <w:rsid w:val="00836976"/>
    <w:rsid w:val="0083713F"/>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B94"/>
    <w:rsid w:val="008657FB"/>
    <w:rsid w:val="0086604E"/>
    <w:rsid w:val="008666C0"/>
    <w:rsid w:val="00873BE6"/>
    <w:rsid w:val="00874D84"/>
    <w:rsid w:val="008775BA"/>
    <w:rsid w:val="00877987"/>
    <w:rsid w:val="00883335"/>
    <w:rsid w:val="00884075"/>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200E"/>
    <w:rsid w:val="008C2599"/>
    <w:rsid w:val="008C2FE8"/>
    <w:rsid w:val="008C4A07"/>
    <w:rsid w:val="008C63E6"/>
    <w:rsid w:val="008D261F"/>
    <w:rsid w:val="008D3419"/>
    <w:rsid w:val="008D4099"/>
    <w:rsid w:val="008D4529"/>
    <w:rsid w:val="008D49A6"/>
    <w:rsid w:val="008E00D4"/>
    <w:rsid w:val="008E0335"/>
    <w:rsid w:val="008E57E7"/>
    <w:rsid w:val="008E5EBF"/>
    <w:rsid w:val="008E5F4B"/>
    <w:rsid w:val="008E6757"/>
    <w:rsid w:val="008E773D"/>
    <w:rsid w:val="008F38C8"/>
    <w:rsid w:val="008F4F09"/>
    <w:rsid w:val="008F5241"/>
    <w:rsid w:val="00903E14"/>
    <w:rsid w:val="00904667"/>
    <w:rsid w:val="0090525A"/>
    <w:rsid w:val="00905316"/>
    <w:rsid w:val="0090686F"/>
    <w:rsid w:val="00906C81"/>
    <w:rsid w:val="00912E97"/>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EE"/>
    <w:rsid w:val="009C4EE2"/>
    <w:rsid w:val="009C5315"/>
    <w:rsid w:val="009C7787"/>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2067E"/>
    <w:rsid w:val="00A21716"/>
    <w:rsid w:val="00A234E7"/>
    <w:rsid w:val="00A23E6A"/>
    <w:rsid w:val="00A24D63"/>
    <w:rsid w:val="00A2586C"/>
    <w:rsid w:val="00A26F09"/>
    <w:rsid w:val="00A270AD"/>
    <w:rsid w:val="00A27406"/>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321B"/>
    <w:rsid w:val="00A93722"/>
    <w:rsid w:val="00A93765"/>
    <w:rsid w:val="00A94182"/>
    <w:rsid w:val="00A953B9"/>
    <w:rsid w:val="00AA59AE"/>
    <w:rsid w:val="00AA6865"/>
    <w:rsid w:val="00AB054B"/>
    <w:rsid w:val="00AB2D63"/>
    <w:rsid w:val="00AB5366"/>
    <w:rsid w:val="00AB560E"/>
    <w:rsid w:val="00AC1603"/>
    <w:rsid w:val="00AC19F2"/>
    <w:rsid w:val="00AC3C6B"/>
    <w:rsid w:val="00AD0092"/>
    <w:rsid w:val="00AD071E"/>
    <w:rsid w:val="00AD33EA"/>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16B15"/>
    <w:rsid w:val="00B21952"/>
    <w:rsid w:val="00B2278F"/>
    <w:rsid w:val="00B2714F"/>
    <w:rsid w:val="00B331E4"/>
    <w:rsid w:val="00B357DF"/>
    <w:rsid w:val="00B37485"/>
    <w:rsid w:val="00B402D0"/>
    <w:rsid w:val="00B42DCC"/>
    <w:rsid w:val="00B462B6"/>
    <w:rsid w:val="00B470CC"/>
    <w:rsid w:val="00B47E70"/>
    <w:rsid w:val="00B50F47"/>
    <w:rsid w:val="00B52165"/>
    <w:rsid w:val="00B52C66"/>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17C16"/>
    <w:rsid w:val="00C22171"/>
    <w:rsid w:val="00C22810"/>
    <w:rsid w:val="00C23A8B"/>
    <w:rsid w:val="00C241EE"/>
    <w:rsid w:val="00C25CD5"/>
    <w:rsid w:val="00C26AA9"/>
    <w:rsid w:val="00C303F9"/>
    <w:rsid w:val="00C3185D"/>
    <w:rsid w:val="00C32276"/>
    <w:rsid w:val="00C32B1B"/>
    <w:rsid w:val="00C34C15"/>
    <w:rsid w:val="00C3591C"/>
    <w:rsid w:val="00C3708E"/>
    <w:rsid w:val="00C404F0"/>
    <w:rsid w:val="00C431CE"/>
    <w:rsid w:val="00C460F7"/>
    <w:rsid w:val="00C47A8E"/>
    <w:rsid w:val="00C47B69"/>
    <w:rsid w:val="00C47C1D"/>
    <w:rsid w:val="00C50F2B"/>
    <w:rsid w:val="00C513CA"/>
    <w:rsid w:val="00C51823"/>
    <w:rsid w:val="00C52371"/>
    <w:rsid w:val="00C52719"/>
    <w:rsid w:val="00C53236"/>
    <w:rsid w:val="00C539F5"/>
    <w:rsid w:val="00C60903"/>
    <w:rsid w:val="00C612EC"/>
    <w:rsid w:val="00C61C35"/>
    <w:rsid w:val="00C63071"/>
    <w:rsid w:val="00C64F18"/>
    <w:rsid w:val="00C65F33"/>
    <w:rsid w:val="00C76F32"/>
    <w:rsid w:val="00C77EB3"/>
    <w:rsid w:val="00C838A9"/>
    <w:rsid w:val="00C851C4"/>
    <w:rsid w:val="00C90AEF"/>
    <w:rsid w:val="00C90C05"/>
    <w:rsid w:val="00C91AF4"/>
    <w:rsid w:val="00C93A6A"/>
    <w:rsid w:val="00C9414E"/>
    <w:rsid w:val="00C972C9"/>
    <w:rsid w:val="00CA2895"/>
    <w:rsid w:val="00CA4428"/>
    <w:rsid w:val="00CA4CF4"/>
    <w:rsid w:val="00CB03F4"/>
    <w:rsid w:val="00CB1096"/>
    <w:rsid w:val="00CB1FE6"/>
    <w:rsid w:val="00CB5030"/>
    <w:rsid w:val="00CB626C"/>
    <w:rsid w:val="00CC1262"/>
    <w:rsid w:val="00CC6E4E"/>
    <w:rsid w:val="00CC713F"/>
    <w:rsid w:val="00CC774B"/>
    <w:rsid w:val="00CC77DF"/>
    <w:rsid w:val="00CD05F3"/>
    <w:rsid w:val="00CD12B0"/>
    <w:rsid w:val="00CD1CB3"/>
    <w:rsid w:val="00CD2077"/>
    <w:rsid w:val="00CD3011"/>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1748D"/>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3BB0"/>
    <w:rsid w:val="00D76659"/>
    <w:rsid w:val="00D77D5C"/>
    <w:rsid w:val="00D82F2F"/>
    <w:rsid w:val="00D83869"/>
    <w:rsid w:val="00D84994"/>
    <w:rsid w:val="00D84F8F"/>
    <w:rsid w:val="00D87B6D"/>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0DE1"/>
    <w:rsid w:val="00DC123C"/>
    <w:rsid w:val="00DC3FAC"/>
    <w:rsid w:val="00DC62B2"/>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7220"/>
    <w:rsid w:val="00DE7D6E"/>
    <w:rsid w:val="00DF33DF"/>
    <w:rsid w:val="00DF5638"/>
    <w:rsid w:val="00DF5B56"/>
    <w:rsid w:val="00DF7C11"/>
    <w:rsid w:val="00E00A88"/>
    <w:rsid w:val="00E01A7E"/>
    <w:rsid w:val="00E03B5E"/>
    <w:rsid w:val="00E045A7"/>
    <w:rsid w:val="00E05136"/>
    <w:rsid w:val="00E05ACE"/>
    <w:rsid w:val="00E06024"/>
    <w:rsid w:val="00E117F0"/>
    <w:rsid w:val="00E123A6"/>
    <w:rsid w:val="00E127F2"/>
    <w:rsid w:val="00E13D45"/>
    <w:rsid w:val="00E149FE"/>
    <w:rsid w:val="00E16649"/>
    <w:rsid w:val="00E17210"/>
    <w:rsid w:val="00E20E85"/>
    <w:rsid w:val="00E219EC"/>
    <w:rsid w:val="00E24297"/>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70BD1"/>
    <w:rsid w:val="00E7276C"/>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49A9"/>
    <w:rsid w:val="00EB4D97"/>
    <w:rsid w:val="00EB5919"/>
    <w:rsid w:val="00EB5CC6"/>
    <w:rsid w:val="00EB6587"/>
    <w:rsid w:val="00EC1036"/>
    <w:rsid w:val="00EC3D85"/>
    <w:rsid w:val="00EC5AB6"/>
    <w:rsid w:val="00EC77E7"/>
    <w:rsid w:val="00ED0CC4"/>
    <w:rsid w:val="00EE149C"/>
    <w:rsid w:val="00EE2CB3"/>
    <w:rsid w:val="00EE41E8"/>
    <w:rsid w:val="00EF1CF6"/>
    <w:rsid w:val="00EF2B05"/>
    <w:rsid w:val="00EF5608"/>
    <w:rsid w:val="00EF703E"/>
    <w:rsid w:val="00F01392"/>
    <w:rsid w:val="00F033F7"/>
    <w:rsid w:val="00F04612"/>
    <w:rsid w:val="00F057F1"/>
    <w:rsid w:val="00F065D9"/>
    <w:rsid w:val="00F10878"/>
    <w:rsid w:val="00F1375C"/>
    <w:rsid w:val="00F15DC9"/>
    <w:rsid w:val="00F17AAC"/>
    <w:rsid w:val="00F21E16"/>
    <w:rsid w:val="00F21EC6"/>
    <w:rsid w:val="00F22686"/>
    <w:rsid w:val="00F22B6C"/>
    <w:rsid w:val="00F2587D"/>
    <w:rsid w:val="00F25BE3"/>
    <w:rsid w:val="00F279F8"/>
    <w:rsid w:val="00F302C0"/>
    <w:rsid w:val="00F30BFC"/>
    <w:rsid w:val="00F343FE"/>
    <w:rsid w:val="00F3451A"/>
    <w:rsid w:val="00F3654D"/>
    <w:rsid w:val="00F37683"/>
    <w:rsid w:val="00F41277"/>
    <w:rsid w:val="00F43038"/>
    <w:rsid w:val="00F43CD6"/>
    <w:rsid w:val="00F45B41"/>
    <w:rsid w:val="00F526FD"/>
    <w:rsid w:val="00F55A67"/>
    <w:rsid w:val="00F5603B"/>
    <w:rsid w:val="00F60880"/>
    <w:rsid w:val="00F60ADB"/>
    <w:rsid w:val="00F63B6D"/>
    <w:rsid w:val="00F670E7"/>
    <w:rsid w:val="00F67123"/>
    <w:rsid w:val="00F67575"/>
    <w:rsid w:val="00F703A5"/>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16D1"/>
    <w:rsid w:val="00FF38DF"/>
    <w:rsid w:val="00FF398B"/>
    <w:rsid w:val="00FF3D5F"/>
    <w:rsid w:val="37FFC85D"/>
    <w:rsid w:val="6F7363A7"/>
    <w:rsid w:val="77CF7DF3"/>
    <w:rsid w:val="7CFD3A97"/>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
    <w:name w:val="批注框文本 Char"/>
    <w:basedOn w:val="a0"/>
    <w:link w:val="a3"/>
    <w:uiPriority w:val="99"/>
    <w:semiHidden/>
    <w:qFormat/>
    <w:rPr>
      <w:sz w:val="18"/>
      <w:szCs w:val="18"/>
    </w:rPr>
  </w:style>
  <w:style w:type="paragraph" w:customStyle="1" w:styleId="Style8">
    <w:name w:val="_Style 8"/>
    <w:basedOn w:val="a"/>
    <w:next w:val="a"/>
    <w:qFormat/>
    <w:rsid w:val="00C50F2B"/>
    <w:pPr>
      <w:spacing w:line="360" w:lineRule="auto"/>
      <w:ind w:firstLineChars="200" w:firstLine="480"/>
    </w:pPr>
    <w:rPr>
      <w:rFonts w:ascii="仿宋_GB2312" w:eastAsia="宋体" w:hAnsi="Times New Roman" w:cs="Times New Roman"/>
      <w:sz w:val="24"/>
      <w:szCs w:val="24"/>
    </w:rPr>
  </w:style>
  <w:style w:type="paragraph" w:styleId="a7">
    <w:name w:val="Plain Text"/>
    <w:basedOn w:val="a"/>
    <w:link w:val="Char2"/>
    <w:rsid w:val="00C50F2B"/>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7"/>
    <w:rsid w:val="00C50F2B"/>
    <w:rPr>
      <w:rFonts w:ascii="仿宋_GB2312"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
    <w:name w:val="批注框文本 Char"/>
    <w:basedOn w:val="a0"/>
    <w:link w:val="a3"/>
    <w:uiPriority w:val="99"/>
    <w:semiHidden/>
    <w:qFormat/>
    <w:rPr>
      <w:sz w:val="18"/>
      <w:szCs w:val="18"/>
    </w:rPr>
  </w:style>
  <w:style w:type="paragraph" w:customStyle="1" w:styleId="Style8">
    <w:name w:val="_Style 8"/>
    <w:basedOn w:val="a"/>
    <w:next w:val="a"/>
    <w:qFormat/>
    <w:rsid w:val="00C50F2B"/>
    <w:pPr>
      <w:spacing w:line="360" w:lineRule="auto"/>
      <w:ind w:firstLineChars="200" w:firstLine="480"/>
    </w:pPr>
    <w:rPr>
      <w:rFonts w:ascii="仿宋_GB2312" w:eastAsia="宋体" w:hAnsi="Times New Roman" w:cs="Times New Roman"/>
      <w:sz w:val="24"/>
      <w:szCs w:val="24"/>
    </w:rPr>
  </w:style>
  <w:style w:type="paragraph" w:styleId="a7">
    <w:name w:val="Plain Text"/>
    <w:basedOn w:val="a"/>
    <w:link w:val="Char2"/>
    <w:rsid w:val="00C50F2B"/>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7"/>
    <w:rsid w:val="00C50F2B"/>
    <w:rPr>
      <w:rFonts w:ascii="仿宋_GB2312"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312">
      <w:bodyDiv w:val="1"/>
      <w:marLeft w:val="0"/>
      <w:marRight w:val="0"/>
      <w:marTop w:val="0"/>
      <w:marBottom w:val="0"/>
      <w:divBdr>
        <w:top w:val="none" w:sz="0" w:space="0" w:color="auto"/>
        <w:left w:val="none" w:sz="0" w:space="0" w:color="auto"/>
        <w:bottom w:val="none" w:sz="0" w:space="0" w:color="auto"/>
        <w:right w:val="none" w:sz="0" w:space="0" w:color="auto"/>
      </w:divBdr>
    </w:div>
    <w:div w:id="374501722">
      <w:bodyDiv w:val="1"/>
      <w:marLeft w:val="0"/>
      <w:marRight w:val="0"/>
      <w:marTop w:val="0"/>
      <w:marBottom w:val="0"/>
      <w:divBdr>
        <w:top w:val="none" w:sz="0" w:space="0" w:color="auto"/>
        <w:left w:val="none" w:sz="0" w:space="0" w:color="auto"/>
        <w:bottom w:val="none" w:sz="0" w:space="0" w:color="auto"/>
        <w:right w:val="none" w:sz="0" w:space="0" w:color="auto"/>
      </w:divBdr>
    </w:div>
    <w:div w:id="46867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B8CA4-32CB-4104-B44A-FDC1FC27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827</Words>
  <Characters>4714</Characters>
  <Application>Microsoft Office Word</Application>
  <DocSecurity>0</DocSecurity>
  <Lines>39</Lines>
  <Paragraphs>11</Paragraphs>
  <ScaleCrop>false</ScaleCrop>
  <Company>Microsoft</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张欢欢</cp:lastModifiedBy>
  <cp:revision>3</cp:revision>
  <cp:lastPrinted>2023-10-16T10:50:00Z</cp:lastPrinted>
  <dcterms:created xsi:type="dcterms:W3CDTF">2023-10-17T08:23:00Z</dcterms:created>
  <dcterms:modified xsi:type="dcterms:W3CDTF">2023-10-17T08:24:00Z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