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line="580" w:lineRule="exact"/>
        <w:jc w:val="left"/>
        <w:rPr>
          <w:rFonts w:hint="eastAsia" w:ascii="方正小标宋简体" w:eastAsia="方正小标宋简体"/>
          <w:sz w:val="32"/>
          <w:szCs w:val="32"/>
        </w:rPr>
      </w:pPr>
      <w:bookmarkStart w:id="1" w:name="_GoBack"/>
      <w:bookmarkEnd w:id="1"/>
    </w:p>
    <w:p>
      <w:pPr>
        <w:spacing w:before="312" w:line="580" w:lineRule="exact"/>
        <w:jc w:val="center"/>
        <w:rPr>
          <w:rFonts w:ascii="方正小标宋简体" w:eastAsia="方正小标宋简体"/>
          <w:sz w:val="32"/>
          <w:szCs w:val="32"/>
        </w:rPr>
      </w:pPr>
      <w:r>
        <w:rPr>
          <w:rFonts w:hint="eastAsia" w:ascii="方正小标宋简体" w:eastAsia="方正小标宋简体"/>
          <w:sz w:val="32"/>
          <w:szCs w:val="32"/>
        </w:rPr>
        <w:t>《中国计量测试学会科学技术进步奖推荐书》填写说明</w:t>
      </w:r>
    </w:p>
    <w:p>
      <w:pPr>
        <w:spacing w:line="580" w:lineRule="exact"/>
        <w:ind w:firstLine="600" w:firstLineChars="200"/>
        <w:rPr>
          <w:rFonts w:ascii="方正仿宋简体" w:eastAsia="方正仿宋简体"/>
          <w:sz w:val="30"/>
          <w:szCs w:val="30"/>
        </w:rPr>
      </w:pP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《中国计量测试学会科学技术进步奖推荐书》是评审的基础文件和重要评审依据，推荐单位应严格按规定的格式、栏目及所列标题的要求，如实全面填报，并承诺对推荐材料的真实性负责。</w:t>
      </w:r>
    </w:p>
    <w:p>
      <w:pPr>
        <w:spacing w:line="580" w:lineRule="exact"/>
        <w:ind w:firstLine="600" w:firstLineChars="200"/>
        <w:rPr>
          <w:rFonts w:ascii="方正仿宋简体" w:eastAsia="方正仿宋简体"/>
          <w:sz w:val="30"/>
          <w:szCs w:val="30"/>
        </w:rPr>
      </w:pPr>
      <w:bookmarkStart w:id="0" w:name="_Hlk45285392"/>
      <w:r>
        <w:rPr>
          <w:rFonts w:hint="eastAsia" w:ascii="方正仿宋简体" w:eastAsia="方正仿宋简体"/>
          <w:sz w:val="30"/>
          <w:szCs w:val="30"/>
        </w:rPr>
        <w:t>推荐书</w:t>
      </w:r>
      <w:r>
        <w:rPr>
          <w:rFonts w:ascii="方正仿宋简体" w:eastAsia="方正仿宋简体"/>
          <w:sz w:val="30"/>
          <w:szCs w:val="30"/>
        </w:rPr>
        <w:t>将通过中国计量测试学会网站</w:t>
      </w:r>
      <w:r>
        <w:rPr>
          <w:rFonts w:ascii="方正仿宋简体" w:eastAsia="方正仿宋简体"/>
          <w:sz w:val="24"/>
          <w:szCs w:val="24"/>
        </w:rPr>
        <w:t>（http://www.china-csm.org）</w:t>
      </w:r>
      <w:r>
        <w:rPr>
          <w:rFonts w:hint="eastAsia" w:ascii="方正仿宋简体" w:eastAsia="方正仿宋简体"/>
          <w:sz w:val="30"/>
          <w:szCs w:val="30"/>
        </w:rPr>
        <w:t>，或直接登录评奖系统</w:t>
      </w:r>
      <w:r>
        <w:rPr>
          <w:rFonts w:hint="eastAsia" w:ascii="方正仿宋简体" w:eastAsia="方正仿宋简体"/>
          <w:sz w:val="24"/>
          <w:szCs w:val="24"/>
        </w:rPr>
        <w:t>（</w:t>
      </w:r>
      <w:r>
        <w:rPr>
          <w:rFonts w:ascii="方正仿宋简体" w:eastAsia="方正仿宋简体"/>
          <w:sz w:val="24"/>
          <w:szCs w:val="24"/>
        </w:rPr>
        <w:t>http://www.csm-kjj.cn/award/login</w:t>
      </w:r>
      <w:r>
        <w:rPr>
          <w:rFonts w:hint="eastAsia" w:ascii="方正仿宋简体" w:eastAsia="方正仿宋简体"/>
          <w:sz w:val="24"/>
          <w:szCs w:val="24"/>
        </w:rPr>
        <w:t>）</w:t>
      </w:r>
      <w:r>
        <w:rPr>
          <w:rFonts w:hint="eastAsia" w:ascii="方正仿宋简体" w:eastAsia="方正仿宋简体"/>
          <w:sz w:val="30"/>
          <w:szCs w:val="30"/>
        </w:rPr>
        <w:t>进行申报。</w:t>
      </w:r>
      <w:bookmarkEnd w:id="0"/>
      <w:r>
        <w:rPr>
          <w:rFonts w:hint="eastAsia" w:ascii="方正仿宋简体" w:eastAsia="方正仿宋简体"/>
          <w:sz w:val="30"/>
          <w:szCs w:val="30"/>
        </w:rPr>
        <w:t>确认提交后，从评价系统导出</w:t>
      </w:r>
      <w:r>
        <w:rPr>
          <w:rFonts w:ascii="方正仿宋简体" w:eastAsia="方正仿宋简体"/>
          <w:sz w:val="30"/>
          <w:szCs w:val="30"/>
        </w:rPr>
        <w:t>Word</w:t>
      </w:r>
      <w:r>
        <w:rPr>
          <w:rFonts w:hint="eastAsia" w:ascii="方正仿宋简体" w:eastAsia="方正仿宋简体"/>
          <w:sz w:val="30"/>
          <w:szCs w:val="30"/>
        </w:rPr>
        <w:t>版推荐书主件和附件，保存电子版，并打印纸质版。纸质版推荐书主件和附件装订成册（双面打印），纸张规格</w:t>
      </w:r>
      <w:r>
        <w:rPr>
          <w:rFonts w:ascii="方正仿宋简体" w:eastAsia="方正仿宋简体"/>
          <w:sz w:val="30"/>
          <w:szCs w:val="30"/>
        </w:rPr>
        <w:t>A4，竖向左侧装订，不要另加封面，一式2</w:t>
      </w:r>
      <w:r>
        <w:rPr>
          <w:rFonts w:hint="eastAsia" w:ascii="方正仿宋简体" w:eastAsia="方正仿宋简体"/>
          <w:sz w:val="30"/>
          <w:szCs w:val="30"/>
        </w:rPr>
        <w:t>份（至少</w:t>
      </w:r>
      <w:r>
        <w:rPr>
          <w:rFonts w:ascii="方正仿宋简体" w:eastAsia="方正仿宋简体"/>
          <w:sz w:val="30"/>
          <w:szCs w:val="30"/>
        </w:rPr>
        <w:t>1份原件）。</w:t>
      </w:r>
      <w:r>
        <w:rPr>
          <w:rFonts w:hint="eastAsia" w:ascii="方正仿宋简体" w:eastAsia="方正仿宋简体"/>
          <w:sz w:val="30"/>
          <w:szCs w:val="30"/>
        </w:rPr>
        <w:t>电子版、纸质版推荐书内容需与评奖系统内容完全一致，否则推荐书将视为无效。</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《中国计量测试学会科学技术进步奖推荐书》具体填写要求如下：</w:t>
      </w:r>
    </w:p>
    <w:p>
      <w:pPr>
        <w:spacing w:line="580" w:lineRule="exact"/>
        <w:ind w:firstLine="602" w:firstLineChars="200"/>
        <w:rPr>
          <w:rFonts w:ascii="方正仿宋简体" w:eastAsia="方正仿宋简体"/>
          <w:b/>
          <w:sz w:val="30"/>
          <w:szCs w:val="30"/>
        </w:rPr>
      </w:pPr>
      <w:r>
        <w:rPr>
          <w:rFonts w:hint="eastAsia" w:ascii="方正仿宋简体" w:eastAsia="方正仿宋简体"/>
          <w:b/>
          <w:sz w:val="30"/>
          <w:szCs w:val="30"/>
        </w:rPr>
        <w:t>一、项目基本情况</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（一）奖励类别：由申报单位填写。中国计量测试学会科学技术进步奖共设</w:t>
      </w:r>
      <w:r>
        <w:rPr>
          <w:rFonts w:ascii="方正仿宋简体" w:eastAsia="方正仿宋简体"/>
          <w:sz w:val="30"/>
          <w:szCs w:val="30"/>
        </w:rPr>
        <w:t>2个类别：</w:t>
      </w:r>
      <w:r>
        <w:rPr>
          <w:rFonts w:hint="eastAsia" w:ascii="方正仿宋简体" w:eastAsia="方正仿宋简体"/>
          <w:sz w:val="30"/>
          <w:szCs w:val="30"/>
        </w:rPr>
        <w:t>基础研究奖、应用研究奖。</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基础研究类项目，是指计量基准、计量标准、标准物质研究，量传溯源方法研究，计量前沿测试技术研究等。</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应用研究类项目，是指新型传感技术、功能安全技术、精密测量技术、方法装备研究，自动化测量技术、多参数动态测量技术研究，新型测量仪器、实用计量测试技术研究等。</w:t>
      </w:r>
    </w:p>
    <w:p>
      <w:pPr>
        <w:pStyle w:val="2"/>
        <w:spacing w:line="580" w:lineRule="exact"/>
        <w:ind w:firstLine="600"/>
        <w:rPr>
          <w:rFonts w:ascii="方正仿宋简体" w:eastAsia="方正仿宋简体" w:hAnsiTheme="minorHAnsi"/>
          <w:sz w:val="30"/>
          <w:szCs w:val="30"/>
        </w:rPr>
      </w:pPr>
      <w:r>
        <w:rPr>
          <w:rFonts w:hint="eastAsia" w:ascii="方正仿宋简体" w:eastAsia="方正仿宋简体"/>
          <w:sz w:val="30"/>
          <w:szCs w:val="30"/>
        </w:rPr>
        <w:t>（二）</w:t>
      </w:r>
      <w:r>
        <w:rPr>
          <w:rFonts w:hint="eastAsia" w:ascii="方正仿宋简体" w:eastAsia="方正仿宋简体" w:hAnsiTheme="minorHAnsi"/>
          <w:sz w:val="30"/>
          <w:szCs w:val="30"/>
        </w:rPr>
        <w:t>项目名称：填写项目中文名称，不超过</w:t>
      </w:r>
      <w:r>
        <w:rPr>
          <w:rFonts w:ascii="方正仿宋简体" w:eastAsia="方正仿宋简体" w:hAnsiTheme="minorHAnsi"/>
          <w:sz w:val="30"/>
          <w:szCs w:val="30"/>
        </w:rPr>
        <w:t>30字。应紧紧围绕项目核心创新内容，简明、准确地反映出创新技术内容和特征，项目名称中一般不使用xx研究的表述，不得出现企业名称和具体商品品牌等字样。</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（三）主要完成人：申报一等奖项目完成人数不超过</w:t>
      </w:r>
      <w:r>
        <w:rPr>
          <w:rFonts w:ascii="方正仿宋简体" w:eastAsia="方正仿宋简体"/>
          <w:sz w:val="30"/>
          <w:szCs w:val="30"/>
        </w:rPr>
        <w:t>10人，二等奖不超过8人，三等奖不超过6人，应依据贡献大小排序。主要完成人应与第十三部分《主要完成人情况表》对应填写。</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（四）主要完成单位：申报一等奖项目完成单位不超过</w:t>
      </w:r>
      <w:r>
        <w:rPr>
          <w:rFonts w:ascii="方正仿宋简体" w:eastAsia="方正仿宋简体"/>
          <w:sz w:val="30"/>
          <w:szCs w:val="30"/>
        </w:rPr>
        <w:t>7</w:t>
      </w:r>
      <w:r>
        <w:rPr>
          <w:rFonts w:hint="eastAsia" w:ascii="方正仿宋简体" w:eastAsia="方正仿宋简体"/>
          <w:sz w:val="30"/>
          <w:szCs w:val="30"/>
        </w:rPr>
        <w:t>个，二等奖不超过</w:t>
      </w:r>
      <w:r>
        <w:rPr>
          <w:rFonts w:ascii="方正仿宋简体" w:eastAsia="方正仿宋简体"/>
          <w:sz w:val="30"/>
          <w:szCs w:val="30"/>
        </w:rPr>
        <w:t>5个，三等奖不超过3个</w:t>
      </w:r>
      <w:r>
        <w:rPr>
          <w:rFonts w:hint="eastAsia" w:ascii="方正仿宋简体" w:eastAsia="方正仿宋简体"/>
          <w:sz w:val="30"/>
          <w:szCs w:val="30"/>
        </w:rPr>
        <w:t>，应依据贡献大小排序。主要完成单位应与第十四部分《主要完成单位情况表》对应填写。</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（五）涉密项目信息：涉密项目，应注明可否公布、密级、定密日期、保密期限和定密审查机构信息。本奖项不受理涉密项目，需参评，请做脱密处理。如不是涉密项目可不填该项。</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（六）所属专业：按几何量计量、热工计量、力学计量、电磁计量、无线电计量、时间频率计量、光学计量、电离辐射计量、声学计量、化学计量填报。</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（七）任务来源：按重要程度选择相应类别。</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（八）具体计划、基金的名称和编号：不超过</w:t>
      </w:r>
      <w:r>
        <w:rPr>
          <w:rFonts w:ascii="方正仿宋简体" w:eastAsia="方正仿宋简体"/>
          <w:sz w:val="30"/>
          <w:szCs w:val="30"/>
        </w:rPr>
        <w:t>200 字。</w:t>
      </w:r>
      <w:r>
        <w:rPr>
          <w:rFonts w:hint="eastAsia" w:ascii="方正仿宋简体" w:eastAsia="方正仿宋简体"/>
          <w:sz w:val="30"/>
          <w:szCs w:val="30"/>
        </w:rPr>
        <w:t>依照选择的任务来源类别，按重要程度填写，先国家级计划，后省部级及其他计划，总数不超过</w:t>
      </w:r>
      <w:r>
        <w:rPr>
          <w:rFonts w:ascii="方正仿宋简体" w:eastAsia="方正仿宋简体"/>
          <w:sz w:val="30"/>
          <w:szCs w:val="30"/>
        </w:rPr>
        <w:t xml:space="preserve">5项。 </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（十）组织</w:t>
      </w:r>
      <w:r>
        <w:rPr>
          <w:rFonts w:ascii="方正仿宋简体" w:eastAsia="方正仿宋简体"/>
          <w:sz w:val="30"/>
          <w:szCs w:val="30"/>
        </w:rPr>
        <w:t>鉴定/</w:t>
      </w:r>
      <w:r>
        <w:rPr>
          <w:rFonts w:hint="eastAsia" w:ascii="方正仿宋简体" w:eastAsia="方正仿宋简体"/>
          <w:sz w:val="30"/>
          <w:szCs w:val="30"/>
        </w:rPr>
        <w:t>验收</w:t>
      </w:r>
      <w:r>
        <w:rPr>
          <w:rFonts w:ascii="方正仿宋简体" w:eastAsia="方正仿宋简体"/>
          <w:sz w:val="30"/>
          <w:szCs w:val="30"/>
        </w:rPr>
        <w:t>单位</w:t>
      </w:r>
      <w:r>
        <w:rPr>
          <w:rFonts w:hint="eastAsia" w:ascii="方正仿宋简体" w:eastAsia="方正仿宋简体"/>
          <w:sz w:val="30"/>
          <w:szCs w:val="30"/>
        </w:rPr>
        <w:t>：应与项目</w:t>
      </w:r>
      <w:r>
        <w:rPr>
          <w:rFonts w:ascii="方正仿宋简体" w:eastAsia="方正仿宋简体"/>
          <w:sz w:val="30"/>
          <w:szCs w:val="30"/>
        </w:rPr>
        <w:t>鉴定/</w:t>
      </w:r>
      <w:r>
        <w:rPr>
          <w:rFonts w:hint="eastAsia" w:ascii="方正仿宋简体" w:eastAsia="方正仿宋简体"/>
          <w:sz w:val="30"/>
          <w:szCs w:val="30"/>
        </w:rPr>
        <w:t>验收</w:t>
      </w:r>
      <w:r>
        <w:rPr>
          <w:rFonts w:ascii="方正仿宋简体" w:eastAsia="方正仿宋简体"/>
          <w:sz w:val="30"/>
          <w:szCs w:val="30"/>
        </w:rPr>
        <w:t>报告一致。</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（十一）成果登记号和登记时间：应与科技成果登记证书一致。</w:t>
      </w:r>
    </w:p>
    <w:p>
      <w:pPr>
        <w:spacing w:line="580" w:lineRule="exact"/>
        <w:ind w:firstLine="602" w:firstLineChars="200"/>
        <w:rPr>
          <w:rFonts w:ascii="方正仿宋简体" w:eastAsia="方正仿宋简体"/>
          <w:b/>
          <w:sz w:val="30"/>
          <w:szCs w:val="30"/>
        </w:rPr>
      </w:pPr>
      <w:r>
        <w:rPr>
          <w:rFonts w:hint="eastAsia" w:ascii="方正仿宋简体" w:eastAsia="方正仿宋简体"/>
          <w:b/>
          <w:sz w:val="30"/>
          <w:szCs w:val="30"/>
        </w:rPr>
        <w:t>二、项目简介</w:t>
      </w:r>
      <w:r>
        <w:rPr>
          <w:rFonts w:ascii="方正仿宋简体" w:eastAsia="方正仿宋简体"/>
          <w:b/>
          <w:sz w:val="30"/>
          <w:szCs w:val="30"/>
        </w:rPr>
        <w:tab/>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不超过</w:t>
      </w:r>
      <w:r>
        <w:rPr>
          <w:rFonts w:ascii="方正仿宋简体" w:eastAsia="方正仿宋简体"/>
          <w:sz w:val="30"/>
          <w:szCs w:val="30"/>
        </w:rPr>
        <w:t>1200字。应客观、准确、扼要介绍项目主要技术内容、技术难度、创新点、技术经济指标、应用推广及效益等基本情况。</w:t>
      </w:r>
    </w:p>
    <w:p>
      <w:pPr>
        <w:spacing w:line="580" w:lineRule="exact"/>
        <w:ind w:firstLine="602" w:firstLineChars="200"/>
        <w:rPr>
          <w:rFonts w:ascii="方正仿宋简体" w:eastAsia="方正仿宋简体"/>
          <w:b/>
          <w:sz w:val="30"/>
          <w:szCs w:val="30"/>
        </w:rPr>
      </w:pPr>
      <w:r>
        <w:rPr>
          <w:rFonts w:hint="eastAsia" w:ascii="方正仿宋简体" w:eastAsia="方正仿宋简体"/>
          <w:b/>
          <w:sz w:val="30"/>
          <w:szCs w:val="30"/>
        </w:rPr>
        <w:t>三、主要科技创新</w:t>
      </w:r>
    </w:p>
    <w:p>
      <w:pPr>
        <w:spacing w:line="580" w:lineRule="exact"/>
        <w:ind w:firstLine="600" w:firstLineChars="200"/>
        <w:rPr>
          <w:rFonts w:ascii="方正仿宋简体" w:eastAsia="方正仿宋简体"/>
          <w:b/>
          <w:sz w:val="30"/>
          <w:szCs w:val="30"/>
        </w:rPr>
      </w:pPr>
      <w:r>
        <w:rPr>
          <w:rFonts w:ascii="方正仿宋简体" w:eastAsia="方正仿宋简体"/>
          <w:sz w:val="30"/>
          <w:szCs w:val="30"/>
        </w:rPr>
        <w:t>不超过3页。该部分是推荐书的核心内容，也是评价项目、处理异议的重要依据。科技创新点按重要程度排序，</w:t>
      </w:r>
      <w:r>
        <w:rPr>
          <w:rFonts w:hint="eastAsia" w:ascii="方正仿宋简体" w:eastAsia="方正仿宋简体"/>
          <w:sz w:val="30"/>
          <w:szCs w:val="30"/>
        </w:rPr>
        <w:t>写明具体创新点内容，并以支持本项目科技创新内容成立的旁证材料为依据（如：专利、鉴定、验收、论文、知识产权、查新报告</w:t>
      </w:r>
      <w:r>
        <w:rPr>
          <w:rFonts w:ascii="方正仿宋简体" w:eastAsia="方正仿宋简体"/>
          <w:sz w:val="30"/>
          <w:szCs w:val="30"/>
        </w:rPr>
        <w:t>等），简明、准确、完整地阐述项目的立项背景和具有创造性的关键技术内容，客观、详实地对比国内外同类技术的主要参数等。</w:t>
      </w:r>
      <w:r>
        <w:rPr>
          <w:rFonts w:hint="eastAsia" w:ascii="方正仿宋简体" w:eastAsia="方正仿宋简体"/>
          <w:b/>
          <w:sz w:val="30"/>
          <w:szCs w:val="30"/>
        </w:rPr>
        <w:t>此部分不得涉及评价类文字。</w:t>
      </w:r>
    </w:p>
    <w:p>
      <w:pPr>
        <w:spacing w:line="580" w:lineRule="exact"/>
        <w:ind w:firstLine="602" w:firstLineChars="200"/>
        <w:rPr>
          <w:rFonts w:ascii="方正仿宋简体" w:eastAsia="方正仿宋简体"/>
          <w:b/>
          <w:sz w:val="30"/>
          <w:szCs w:val="30"/>
        </w:rPr>
      </w:pPr>
      <w:r>
        <w:rPr>
          <w:rFonts w:hint="eastAsia" w:ascii="方正仿宋简体" w:eastAsia="方正仿宋简体"/>
          <w:b/>
          <w:sz w:val="30"/>
          <w:szCs w:val="30"/>
        </w:rPr>
        <w:t>四、成果应用情况</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应以提供的本项目成果应用证明材料为依据，就本项目的生产、应用、推广等情况进行概述。同时应在附件中提供能证明本项目整体技术已正式应用2</w:t>
      </w:r>
      <w:r>
        <w:rPr>
          <w:rFonts w:ascii="方正仿宋简体" w:eastAsia="方正仿宋简体"/>
          <w:sz w:val="30"/>
          <w:szCs w:val="30"/>
        </w:rPr>
        <w:t>年以上（</w:t>
      </w:r>
      <w:r>
        <w:rPr>
          <w:rFonts w:hint="eastAsia" w:ascii="方正仿宋简体" w:eastAsia="方正仿宋简体"/>
          <w:sz w:val="30"/>
          <w:szCs w:val="30"/>
        </w:rPr>
        <w:t>即正式应用或运行启始时间不晚于20</w:t>
      </w:r>
      <w:r>
        <w:rPr>
          <w:rFonts w:hint="eastAsia" w:ascii="方正仿宋简体" w:eastAsia="方正仿宋简体"/>
          <w:sz w:val="30"/>
          <w:szCs w:val="30"/>
          <w:lang w:val="en-US" w:eastAsia="zh-CN"/>
        </w:rPr>
        <w:t>20</w:t>
      </w:r>
      <w:r>
        <w:rPr>
          <w:rFonts w:hint="eastAsia" w:ascii="方正仿宋简体" w:eastAsia="方正仿宋简体"/>
          <w:sz w:val="30"/>
          <w:szCs w:val="30"/>
        </w:rPr>
        <w:t>年</w:t>
      </w:r>
      <w:r>
        <w:rPr>
          <w:rFonts w:ascii="方正仿宋简体" w:eastAsia="方正仿宋简体"/>
          <w:sz w:val="30"/>
          <w:szCs w:val="30"/>
        </w:rPr>
        <w:t>1</w:t>
      </w:r>
      <w:r>
        <w:rPr>
          <w:rFonts w:hint="eastAsia" w:ascii="方正仿宋简体" w:eastAsia="方正仿宋简体"/>
          <w:sz w:val="30"/>
          <w:szCs w:val="30"/>
        </w:rPr>
        <w:t>月</w:t>
      </w:r>
      <w:r>
        <w:rPr>
          <w:rFonts w:ascii="方正仿宋简体" w:eastAsia="方正仿宋简体"/>
          <w:sz w:val="30"/>
          <w:szCs w:val="30"/>
        </w:rPr>
        <w:t>1</w:t>
      </w:r>
      <w:r>
        <w:rPr>
          <w:rFonts w:hint="eastAsia" w:ascii="方正仿宋简体" w:eastAsia="方正仿宋简体"/>
          <w:sz w:val="30"/>
          <w:szCs w:val="30"/>
        </w:rPr>
        <w:t>日）的证明。注：一等奖应3年以上</w:t>
      </w:r>
      <w:r>
        <w:rPr>
          <w:rFonts w:ascii="方正仿宋简体" w:eastAsia="方正仿宋简体"/>
          <w:sz w:val="30"/>
          <w:szCs w:val="30"/>
        </w:rPr>
        <w:t>（</w:t>
      </w:r>
      <w:r>
        <w:rPr>
          <w:rFonts w:hint="eastAsia" w:ascii="方正仿宋简体" w:eastAsia="方正仿宋简体"/>
          <w:sz w:val="30"/>
          <w:szCs w:val="30"/>
        </w:rPr>
        <w:t>即正式应用或运行启始时间不晚于201</w:t>
      </w:r>
      <w:r>
        <w:rPr>
          <w:rFonts w:hint="eastAsia" w:ascii="方正仿宋简体" w:eastAsia="方正仿宋简体"/>
          <w:sz w:val="30"/>
          <w:szCs w:val="30"/>
          <w:lang w:val="en-US" w:eastAsia="zh-CN"/>
        </w:rPr>
        <w:t>9</w:t>
      </w:r>
      <w:r>
        <w:rPr>
          <w:rFonts w:hint="eastAsia" w:ascii="方正仿宋简体" w:eastAsia="方正仿宋简体"/>
          <w:sz w:val="30"/>
          <w:szCs w:val="30"/>
        </w:rPr>
        <w:t>年</w:t>
      </w:r>
      <w:r>
        <w:rPr>
          <w:rFonts w:ascii="方正仿宋简体" w:eastAsia="方正仿宋简体"/>
          <w:sz w:val="30"/>
          <w:szCs w:val="30"/>
        </w:rPr>
        <w:t>1</w:t>
      </w:r>
      <w:r>
        <w:rPr>
          <w:rFonts w:hint="eastAsia" w:ascii="方正仿宋简体" w:eastAsia="方正仿宋简体"/>
          <w:sz w:val="30"/>
          <w:szCs w:val="30"/>
        </w:rPr>
        <w:t>月</w:t>
      </w:r>
      <w:r>
        <w:rPr>
          <w:rFonts w:ascii="方正仿宋简体" w:eastAsia="方正仿宋简体"/>
          <w:sz w:val="30"/>
          <w:szCs w:val="30"/>
        </w:rPr>
        <w:t>1</w:t>
      </w:r>
      <w:r>
        <w:rPr>
          <w:rFonts w:hint="eastAsia" w:ascii="方正仿宋简体" w:eastAsia="方正仿宋简体"/>
          <w:sz w:val="30"/>
          <w:szCs w:val="30"/>
        </w:rPr>
        <w:t>日）。</w:t>
      </w:r>
    </w:p>
    <w:p>
      <w:pPr>
        <w:spacing w:line="580" w:lineRule="exact"/>
        <w:ind w:firstLine="602" w:firstLineChars="200"/>
        <w:rPr>
          <w:rFonts w:ascii="方正仿宋简体" w:eastAsia="方正仿宋简体"/>
          <w:b/>
          <w:sz w:val="30"/>
          <w:szCs w:val="30"/>
        </w:rPr>
      </w:pPr>
      <w:r>
        <w:rPr>
          <w:rFonts w:hint="eastAsia" w:ascii="方正仿宋简体" w:eastAsia="方正仿宋简体"/>
          <w:b/>
          <w:sz w:val="30"/>
          <w:szCs w:val="30"/>
        </w:rPr>
        <w:t>五、第三方评价</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不超过</w:t>
      </w:r>
      <w:r>
        <w:rPr>
          <w:rFonts w:ascii="方正仿宋简体" w:eastAsia="方正仿宋简体"/>
          <w:sz w:val="30"/>
          <w:szCs w:val="30"/>
        </w:rPr>
        <w:t xml:space="preserve"> 2 </w:t>
      </w:r>
      <w:r>
        <w:rPr>
          <w:rFonts w:hint="eastAsia" w:ascii="方正仿宋简体" w:eastAsia="方正仿宋简体"/>
          <w:sz w:val="30"/>
          <w:szCs w:val="30"/>
        </w:rPr>
        <w:t>页。填写除项目主要完成单位、主要完成人和具有直接利益相关者之外的第三方对本项目科技创新内容做出的具有法律效力或公信力的评价。评价证明包括：国家相关部门正式做出的技术检测报告、验收意见、鉴定结论；国内外同行在重要学术刊物、学术专著（刊物）和重要国际学术会议公开发表的对本项目主要科技创新点的学术性评价意见等。非公开资料（如私人信函等）不能作为评价依据。证明材料应在附件中提供。</w:t>
      </w:r>
    </w:p>
    <w:p>
      <w:pPr>
        <w:spacing w:line="540" w:lineRule="exact"/>
        <w:ind w:firstLine="602" w:firstLineChars="200"/>
        <w:rPr>
          <w:rFonts w:ascii="方正仿宋简体" w:eastAsia="方正仿宋简体"/>
          <w:b/>
          <w:sz w:val="30"/>
          <w:szCs w:val="30"/>
        </w:rPr>
      </w:pPr>
      <w:r>
        <w:rPr>
          <w:rFonts w:ascii="方正仿宋简体" w:eastAsia="方正仿宋简体"/>
          <w:b/>
          <w:sz w:val="30"/>
          <w:szCs w:val="30"/>
        </w:rPr>
        <w:t>六、直接经济效益</w:t>
      </w:r>
    </w:p>
    <w:p>
      <w:pPr>
        <w:spacing w:line="540" w:lineRule="exact"/>
        <w:ind w:firstLine="600" w:firstLineChars="200"/>
        <w:rPr>
          <w:rFonts w:ascii="方正仿宋简体" w:hAnsi="宋体" w:eastAsia="方正仿宋简体"/>
          <w:sz w:val="30"/>
          <w:szCs w:val="30"/>
        </w:rPr>
      </w:pPr>
      <w:r>
        <w:rPr>
          <w:rFonts w:hint="eastAsia" w:ascii="方正仿宋简体" w:hAnsi="宋体" w:eastAsia="方正仿宋简体"/>
          <w:sz w:val="30"/>
          <w:szCs w:val="30"/>
        </w:rPr>
        <w:t>指</w:t>
      </w:r>
      <w:r>
        <w:rPr>
          <w:rFonts w:hint="eastAsia" w:ascii="方正仿宋简体" w:eastAsia="方正仿宋简体"/>
          <w:sz w:val="30"/>
          <w:szCs w:val="30"/>
        </w:rPr>
        <w:t>201</w:t>
      </w:r>
      <w:r>
        <w:rPr>
          <w:rFonts w:hint="eastAsia" w:ascii="方正仿宋简体" w:eastAsia="方正仿宋简体"/>
          <w:sz w:val="30"/>
          <w:szCs w:val="30"/>
          <w:lang w:val="en-US" w:eastAsia="zh-CN"/>
        </w:rPr>
        <w:t>9</w:t>
      </w:r>
      <w:r>
        <w:rPr>
          <w:rFonts w:hint="eastAsia" w:ascii="方正仿宋简体" w:eastAsia="方正仿宋简体"/>
          <w:sz w:val="30"/>
          <w:szCs w:val="30"/>
        </w:rPr>
        <w:t>年-20</w:t>
      </w:r>
      <w:r>
        <w:rPr>
          <w:rFonts w:hint="eastAsia" w:ascii="方正仿宋简体" w:eastAsia="方正仿宋简体"/>
          <w:sz w:val="30"/>
          <w:szCs w:val="30"/>
          <w:lang w:val="en-US" w:eastAsia="zh-CN"/>
        </w:rPr>
        <w:t>21</w:t>
      </w:r>
      <w:r>
        <w:rPr>
          <w:rFonts w:hint="eastAsia" w:ascii="方正仿宋简体" w:eastAsia="方正仿宋简体"/>
          <w:sz w:val="30"/>
          <w:szCs w:val="30"/>
        </w:rPr>
        <w:t>年</w:t>
      </w:r>
      <w:r>
        <w:rPr>
          <w:rFonts w:hint="eastAsia" w:ascii="方正仿宋简体" w:hAnsi="宋体" w:eastAsia="方正仿宋简体"/>
          <w:sz w:val="30"/>
          <w:szCs w:val="30"/>
        </w:rPr>
        <w:t>直接经济效益</w:t>
      </w:r>
    </w:p>
    <w:p>
      <w:pPr>
        <w:spacing w:line="540" w:lineRule="exact"/>
        <w:ind w:firstLine="600" w:firstLineChars="200"/>
        <w:rPr>
          <w:rFonts w:ascii="方正仿宋简体" w:hAnsi="宋体" w:eastAsia="方正仿宋简体"/>
          <w:sz w:val="30"/>
          <w:szCs w:val="30"/>
        </w:rPr>
      </w:pPr>
      <w:r>
        <w:rPr>
          <w:rFonts w:hint="eastAsia" w:ascii="方正仿宋简体" w:hAnsi="宋体" w:eastAsia="方正仿宋简体"/>
          <w:sz w:val="30"/>
          <w:szCs w:val="30"/>
        </w:rPr>
        <w:t>按表格栏目填写。经济效益的有关说明及各栏目的计算依据：不超过</w:t>
      </w:r>
      <w:r>
        <w:rPr>
          <w:rFonts w:ascii="方正仿宋简体" w:hAnsi="宋体" w:eastAsia="方正仿宋简体"/>
          <w:sz w:val="30"/>
          <w:szCs w:val="30"/>
        </w:rPr>
        <w:t>400字。同时应在附件中提供支持所填经济效益数据成立的旁证材料，如完成单位财务部门核准出具的财务证明等。</w:t>
      </w:r>
    </w:p>
    <w:p>
      <w:pPr>
        <w:spacing w:line="540" w:lineRule="exact"/>
        <w:ind w:firstLine="600" w:firstLineChars="200"/>
        <w:rPr>
          <w:rFonts w:ascii="方正仿宋简体" w:eastAsia="方正仿宋简体"/>
          <w:sz w:val="30"/>
          <w:szCs w:val="30"/>
        </w:rPr>
      </w:pPr>
      <w:r>
        <w:rPr>
          <w:rFonts w:hint="eastAsia" w:ascii="方正仿宋简体" w:eastAsia="方正仿宋简体"/>
          <w:sz w:val="30"/>
          <w:szCs w:val="30"/>
        </w:rPr>
        <w:t>基础研究类项目如无经济效益，可以不填此表。</w:t>
      </w:r>
    </w:p>
    <w:p>
      <w:pPr>
        <w:spacing w:line="540" w:lineRule="exact"/>
        <w:ind w:firstLine="602" w:firstLineChars="200"/>
        <w:rPr>
          <w:rFonts w:ascii="方正仿宋简体" w:eastAsia="方正仿宋简体"/>
          <w:b/>
          <w:sz w:val="30"/>
          <w:szCs w:val="30"/>
        </w:rPr>
      </w:pPr>
      <w:r>
        <w:rPr>
          <w:rFonts w:hint="eastAsia" w:ascii="方正仿宋简体" w:eastAsia="方正仿宋简体"/>
          <w:b/>
          <w:sz w:val="30"/>
          <w:szCs w:val="30"/>
        </w:rPr>
        <w:t>七、社会效益</w:t>
      </w:r>
    </w:p>
    <w:p>
      <w:pPr>
        <w:spacing w:line="540" w:lineRule="exact"/>
        <w:ind w:firstLine="600" w:firstLineChars="200"/>
        <w:rPr>
          <w:rFonts w:ascii="方正仿宋简体" w:eastAsia="方正仿宋简体"/>
          <w:sz w:val="30"/>
          <w:szCs w:val="30"/>
        </w:rPr>
      </w:pPr>
      <w:r>
        <w:rPr>
          <w:rFonts w:hint="eastAsia" w:ascii="方正仿宋简体" w:eastAsia="方正仿宋简体"/>
          <w:sz w:val="30"/>
          <w:szCs w:val="30"/>
        </w:rPr>
        <w:t>不超过</w:t>
      </w:r>
      <w:r>
        <w:rPr>
          <w:rFonts w:ascii="方正仿宋简体" w:eastAsia="方正仿宋简体"/>
          <w:sz w:val="30"/>
          <w:szCs w:val="30"/>
        </w:rPr>
        <w:t>600字。应说明本项目在推动科学技术进步、提高国防能力、保障国家和社会安全、改善人民物质生活、提升人民健康水平；促进高新技术、战略性新兴产业发展，以及重大工程、重大专项、突发事件中有显著贡献，并产生显著社会效益。</w:t>
      </w:r>
    </w:p>
    <w:p>
      <w:pPr>
        <w:spacing w:line="540" w:lineRule="exact"/>
        <w:ind w:firstLine="602" w:firstLineChars="200"/>
        <w:rPr>
          <w:rFonts w:ascii="方正仿宋简体" w:eastAsia="方正仿宋简体"/>
          <w:b/>
          <w:sz w:val="30"/>
          <w:szCs w:val="30"/>
        </w:rPr>
      </w:pPr>
      <w:r>
        <w:rPr>
          <w:rFonts w:hint="eastAsia" w:ascii="方正仿宋简体" w:eastAsia="方正仿宋简体"/>
          <w:b/>
          <w:sz w:val="30"/>
          <w:szCs w:val="30"/>
        </w:rPr>
        <w:t>八、应用证明目录</w:t>
      </w:r>
    </w:p>
    <w:p>
      <w:pPr>
        <w:spacing w:line="540" w:lineRule="exact"/>
        <w:ind w:firstLine="600" w:firstLineChars="200"/>
        <w:rPr>
          <w:rFonts w:ascii="方正仿宋简体" w:eastAsia="方正仿宋简体"/>
          <w:sz w:val="30"/>
          <w:szCs w:val="30"/>
        </w:rPr>
      </w:pPr>
      <w:r>
        <w:rPr>
          <w:rFonts w:hint="eastAsia" w:ascii="方正仿宋简体" w:eastAsia="方正仿宋简体"/>
          <w:sz w:val="30"/>
          <w:szCs w:val="30"/>
        </w:rPr>
        <w:t>按表格栏目填写。同时在附件中提供相应的成果应用情况材料。应用证明须加盖应用单位公章。不超过</w:t>
      </w:r>
      <w:r>
        <w:rPr>
          <w:rFonts w:ascii="方正仿宋简体" w:eastAsia="方正仿宋简体"/>
          <w:sz w:val="30"/>
          <w:szCs w:val="30"/>
        </w:rPr>
        <w:t>15</w:t>
      </w:r>
      <w:r>
        <w:rPr>
          <w:rFonts w:hint="eastAsia" w:ascii="方正仿宋简体" w:eastAsia="方正仿宋简体"/>
          <w:sz w:val="30"/>
          <w:szCs w:val="30"/>
        </w:rPr>
        <w:t>个</w:t>
      </w:r>
      <w:r>
        <w:rPr>
          <w:rFonts w:ascii="方正仿宋简体" w:eastAsia="方正仿宋简体"/>
          <w:sz w:val="30"/>
          <w:szCs w:val="30"/>
        </w:rPr>
        <w:t>。</w:t>
      </w:r>
      <w:r>
        <w:rPr>
          <w:rFonts w:hint="eastAsia" w:ascii="方正仿宋简体" w:eastAsia="方正仿宋简体"/>
          <w:sz w:val="30"/>
          <w:szCs w:val="30"/>
        </w:rPr>
        <w:t>（格式见附件2）</w:t>
      </w:r>
    </w:p>
    <w:p>
      <w:pPr>
        <w:spacing w:line="540" w:lineRule="exact"/>
        <w:ind w:firstLine="602" w:firstLineChars="200"/>
        <w:rPr>
          <w:rFonts w:ascii="方正仿宋简体" w:eastAsia="方正仿宋简体"/>
          <w:b/>
          <w:sz w:val="30"/>
          <w:szCs w:val="30"/>
        </w:rPr>
      </w:pPr>
      <w:r>
        <w:rPr>
          <w:rFonts w:hint="eastAsia" w:ascii="方正仿宋简体" w:eastAsia="方正仿宋简体"/>
          <w:b/>
          <w:sz w:val="30"/>
          <w:szCs w:val="30"/>
        </w:rPr>
        <w:t>九、本项目曾获科技奖励情况</w:t>
      </w:r>
    </w:p>
    <w:p>
      <w:pPr>
        <w:spacing w:line="540" w:lineRule="exact"/>
        <w:ind w:firstLine="600" w:firstLineChars="200"/>
        <w:rPr>
          <w:rFonts w:ascii="方正仿宋简体" w:eastAsia="方正仿宋简体"/>
          <w:sz w:val="30"/>
          <w:szCs w:val="30"/>
        </w:rPr>
      </w:pPr>
      <w:r>
        <w:rPr>
          <w:rFonts w:ascii="方正仿宋简体" w:eastAsia="方正仿宋简体"/>
          <w:sz w:val="30"/>
          <w:szCs w:val="30"/>
        </w:rPr>
        <w:t>按表格栏目填写曾</w:t>
      </w:r>
      <w:r>
        <w:rPr>
          <w:rFonts w:hint="eastAsia" w:ascii="方正仿宋简体" w:eastAsia="方正仿宋简体"/>
          <w:sz w:val="30"/>
          <w:szCs w:val="30"/>
        </w:rPr>
        <w:t>获得的各类科技奖励情况，商业性奖励不得填入此栏目。同时在附件中提供相应获奖证明等材料。</w:t>
      </w:r>
    </w:p>
    <w:p>
      <w:pPr>
        <w:spacing w:line="540" w:lineRule="exact"/>
        <w:ind w:firstLine="600" w:firstLineChars="200"/>
        <w:rPr>
          <w:rFonts w:ascii="方正仿宋简体" w:eastAsia="方正仿宋简体"/>
          <w:sz w:val="30"/>
          <w:szCs w:val="30"/>
        </w:rPr>
      </w:pPr>
      <w:r>
        <w:rPr>
          <w:rFonts w:ascii="方正仿宋简体" w:eastAsia="方正仿宋简体"/>
          <w:sz w:val="30"/>
          <w:szCs w:val="30"/>
        </w:rPr>
        <w:t>已获得国家和省部级科技奖励的项目不得申报中国计量测试学会科学技术进步奖。</w:t>
      </w:r>
    </w:p>
    <w:p>
      <w:pPr>
        <w:spacing w:line="540" w:lineRule="exact"/>
        <w:ind w:firstLine="602" w:firstLineChars="200"/>
        <w:rPr>
          <w:rFonts w:ascii="方正仿宋简体" w:eastAsia="方正仿宋简体"/>
          <w:b/>
          <w:color w:val="FF0000"/>
          <w:sz w:val="30"/>
          <w:szCs w:val="30"/>
        </w:rPr>
      </w:pPr>
      <w:r>
        <w:rPr>
          <w:rFonts w:hint="eastAsia" w:ascii="方正仿宋简体" w:eastAsia="方正仿宋简体"/>
          <w:b/>
          <w:sz w:val="30"/>
          <w:szCs w:val="30"/>
        </w:rPr>
        <w:t>十、主要知识产权目录</w:t>
      </w:r>
    </w:p>
    <w:p>
      <w:pPr>
        <w:spacing w:line="540" w:lineRule="exact"/>
        <w:ind w:firstLine="600" w:firstLineChars="200"/>
        <w:rPr>
          <w:rFonts w:ascii="方正仿宋简体" w:eastAsia="方正仿宋简体"/>
          <w:sz w:val="30"/>
          <w:szCs w:val="30"/>
        </w:rPr>
      </w:pPr>
      <w:r>
        <w:rPr>
          <w:rFonts w:hint="eastAsia" w:ascii="方正仿宋简体" w:eastAsia="方正仿宋简体"/>
          <w:sz w:val="30"/>
          <w:szCs w:val="30"/>
        </w:rPr>
        <w:t>不超过</w:t>
      </w:r>
      <w:r>
        <w:rPr>
          <w:rFonts w:ascii="方正仿宋简体" w:eastAsia="方正仿宋简体"/>
          <w:sz w:val="30"/>
          <w:szCs w:val="30"/>
        </w:rPr>
        <w:t>10</w:t>
      </w:r>
      <w:r>
        <w:rPr>
          <w:rFonts w:hint="eastAsia" w:ascii="方正仿宋简体" w:eastAsia="方正仿宋简体"/>
          <w:sz w:val="30"/>
          <w:szCs w:val="30"/>
        </w:rPr>
        <w:t>项。应填写支持本项目主要科技创新成立的已授权国家发明专利或实用新型专利，并按重要程度排序。已授权专利应在附件中提供相应的专利证书复印件，已公示专利应在附件中提供国家专利局公示网页截图。</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第一完成人需签署所提供的知识产权用于推荐中国计量测试学会科学技术进步奖的情况，已征得未列入项目主要完成人的发明人同意的承诺书。（格式见附件</w:t>
      </w:r>
      <w:r>
        <w:rPr>
          <w:rFonts w:ascii="方正仿宋简体" w:eastAsia="方正仿宋简体"/>
          <w:sz w:val="30"/>
          <w:szCs w:val="30"/>
        </w:rPr>
        <w:t>3</w:t>
      </w:r>
      <w:r>
        <w:rPr>
          <w:rFonts w:hint="eastAsia" w:ascii="方正仿宋简体" w:eastAsia="方正仿宋简体"/>
          <w:sz w:val="30"/>
          <w:szCs w:val="30"/>
        </w:rPr>
        <w:t>）</w:t>
      </w:r>
    </w:p>
    <w:p>
      <w:pPr>
        <w:spacing w:line="580" w:lineRule="exact"/>
        <w:ind w:firstLine="602" w:firstLineChars="200"/>
        <w:rPr>
          <w:rFonts w:ascii="方正仿宋简体" w:eastAsia="方正仿宋简体"/>
          <w:b/>
          <w:sz w:val="30"/>
          <w:szCs w:val="30"/>
        </w:rPr>
      </w:pPr>
      <w:r>
        <w:rPr>
          <w:rFonts w:hint="eastAsia" w:ascii="方正仿宋简体" w:eastAsia="方正仿宋简体"/>
          <w:b/>
          <w:sz w:val="30"/>
          <w:szCs w:val="30"/>
        </w:rPr>
        <w:t>十一、其他知识产权目录</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不超过</w:t>
      </w:r>
      <w:r>
        <w:rPr>
          <w:rFonts w:ascii="方正仿宋简体" w:eastAsia="方正仿宋简体"/>
          <w:sz w:val="30"/>
          <w:szCs w:val="30"/>
        </w:rPr>
        <w:t>5</w:t>
      </w:r>
      <w:r>
        <w:rPr>
          <w:rFonts w:hint="eastAsia" w:ascii="方正仿宋简体" w:eastAsia="方正仿宋简体"/>
          <w:sz w:val="30"/>
          <w:szCs w:val="30"/>
        </w:rPr>
        <w:t>项。应填写直接支持本项目科技创新内容成立的且已授权的其他知识产权，包括计算机软件著作权、集成电路布图设计权等。根据实际情况填写相应栏目，并在附件中提供相应的授权书复印件等证明材料。</w:t>
      </w:r>
    </w:p>
    <w:p>
      <w:pPr>
        <w:spacing w:line="580" w:lineRule="exact"/>
        <w:ind w:firstLine="602" w:firstLineChars="200"/>
        <w:rPr>
          <w:rFonts w:ascii="方正仿宋简体" w:eastAsia="方正仿宋简体"/>
          <w:b/>
          <w:sz w:val="30"/>
          <w:szCs w:val="30"/>
        </w:rPr>
      </w:pPr>
      <w:r>
        <w:rPr>
          <w:rFonts w:hint="eastAsia" w:ascii="方正仿宋简体" w:eastAsia="方正仿宋简体"/>
          <w:b/>
          <w:sz w:val="30"/>
          <w:szCs w:val="30"/>
        </w:rPr>
        <w:t>十二、代表性论文论著目录</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不超过</w:t>
      </w:r>
      <w:r>
        <w:rPr>
          <w:rFonts w:ascii="方正仿宋简体" w:eastAsia="方正仿宋简体"/>
          <w:sz w:val="30"/>
          <w:szCs w:val="30"/>
        </w:rPr>
        <w:t>10</w:t>
      </w:r>
      <w:r>
        <w:rPr>
          <w:rFonts w:hint="eastAsia" w:ascii="方正仿宋简体" w:eastAsia="方正仿宋简体"/>
          <w:sz w:val="30"/>
          <w:szCs w:val="30"/>
        </w:rPr>
        <w:t>篇。应填写支持本项目“主要科技创新”成立的代表性论文、著作发表情况，按重要程度排序，并在附件中需提供相应论文论著的封面、目录及首页复印件（限3页）。具体要求如下：</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（一）论文论著的作者中至少有一人在本项目主要完成人之列。</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（二）第一完成人需签署所提供的论文论著用于推荐中国计量测试学会科学技术进步奖的情况，已征得未列入项目主要完成人的第一作者或通讯作者同意的承诺书。（格式见附件4）</w:t>
      </w:r>
    </w:p>
    <w:p>
      <w:pPr>
        <w:spacing w:line="580" w:lineRule="exact"/>
        <w:ind w:firstLine="602" w:firstLineChars="200"/>
        <w:rPr>
          <w:rFonts w:ascii="方正仿宋简体" w:eastAsia="方正仿宋简体"/>
          <w:b/>
          <w:sz w:val="30"/>
          <w:szCs w:val="30"/>
        </w:rPr>
      </w:pPr>
      <w:r>
        <w:rPr>
          <w:rFonts w:hint="eastAsia" w:ascii="方正仿宋简体" w:eastAsia="方正仿宋简体"/>
          <w:b/>
          <w:sz w:val="30"/>
          <w:szCs w:val="30"/>
        </w:rPr>
        <w:t>十三、主要完成人情况表</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主要完成人情况表是评价完成人是否具备获奖资格的重要依据，应按表格要求逐项填写。</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主要完成人要求如下：</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（一）每位申报人只能作为一个推荐项目的前三完成人参加本年度中国计量测试学会科学技术进步奖评审。</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（二）项目的验收、鉴定专家组成员不能作为完成人。</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表格填报要求：</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（一）工作单位：填写完成人报奖时所在工作单位。完成人单位应为法人单位，并在单位盖章处盖章。如完成人参与本项目主要研究工作时不在报奖时所在工作单位，须加盖研究时所在工作单位公章。</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（二）曾获科技奖励情况：不超过6项，填写完成人曾获各种科技奖励的获奖年度、奖种、等级、项目名称、排名等内容，人物荣誉称号等内容不得列入。</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（三）对本项目主要学术（技术）贡献：不超过</w:t>
      </w:r>
      <w:r>
        <w:rPr>
          <w:rFonts w:ascii="方正仿宋简体" w:eastAsia="方正仿宋简体"/>
          <w:sz w:val="30"/>
          <w:szCs w:val="30"/>
        </w:rPr>
        <w:t xml:space="preserve"> 200 </w:t>
      </w:r>
      <w:r>
        <w:rPr>
          <w:rFonts w:hint="eastAsia" w:ascii="方正仿宋简体" w:eastAsia="方正仿宋简体"/>
          <w:sz w:val="30"/>
          <w:szCs w:val="30"/>
        </w:rPr>
        <w:t>字，应包含以下内容：1）完成人对本项目做出的贡献；2）支持本人贡献成立的旁证材料，如授权或公示发明专利、公开发表的论文专著或成果登记证书等，提及的旁证材料应在附件中提供。</w:t>
      </w:r>
    </w:p>
    <w:p>
      <w:pPr>
        <w:spacing w:line="580" w:lineRule="exact"/>
        <w:ind w:firstLine="600" w:firstLineChars="200"/>
        <w:rPr>
          <w:rFonts w:ascii="方正仿宋简体" w:eastAsia="方正仿宋简体"/>
          <w:strike/>
          <w:sz w:val="30"/>
          <w:szCs w:val="30"/>
        </w:rPr>
      </w:pPr>
      <w:r>
        <w:rPr>
          <w:rFonts w:hint="eastAsia" w:ascii="方正仿宋简体" w:eastAsia="方正仿宋简体"/>
          <w:sz w:val="30"/>
          <w:szCs w:val="30"/>
        </w:rPr>
        <w:t>（四）声明：完成人在认真阅读“声明”内容后，在本人签名处使用签字笔或钢笔，亲笔签名，字迹清晰，不得涂改、代签或利用影印等技术模仿制作签名。完成人所在单位阅读相关声明后，加盖单位公章。</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（五）</w:t>
      </w:r>
      <w:r>
        <w:rPr>
          <w:rFonts w:ascii="方正仿宋简体" w:eastAsia="方正仿宋简体"/>
          <w:sz w:val="30"/>
          <w:szCs w:val="30"/>
        </w:rPr>
        <w:t xml:space="preserve">完成人的工作单位如未在项目主要完成单位之列，则应在单位盖章处盖章，以示知晓同意该完成人报奖。　 </w:t>
      </w:r>
    </w:p>
    <w:p>
      <w:pPr>
        <w:spacing w:line="580" w:lineRule="exact"/>
        <w:ind w:firstLine="602" w:firstLineChars="200"/>
        <w:rPr>
          <w:rFonts w:ascii="方正仿宋简体" w:eastAsia="方正仿宋简体"/>
          <w:b/>
          <w:bCs/>
          <w:sz w:val="30"/>
          <w:szCs w:val="30"/>
        </w:rPr>
      </w:pPr>
      <w:r>
        <w:rPr>
          <w:rFonts w:hint="eastAsia" w:ascii="方正仿宋简体" w:eastAsia="方正仿宋简体"/>
          <w:b/>
          <w:bCs/>
          <w:sz w:val="30"/>
          <w:szCs w:val="30"/>
        </w:rPr>
        <w:t>十四、主要完成单位情况表</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主要完成单位情况表是评价完成单位是否具备获奖资格的重要依据，应按表格要求逐项填写。</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（一）</w:t>
      </w:r>
      <w:r>
        <w:rPr>
          <w:rFonts w:ascii="方正仿宋简体" w:eastAsia="方正仿宋简体"/>
          <w:sz w:val="30"/>
          <w:szCs w:val="30"/>
        </w:rPr>
        <w:t>单位名称：应与单位公章完全一致。</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（二）联系人信息：应填写本单位科技管理部门相应负责人。</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（三）对本项目主要学术（技术）贡献：不超过</w:t>
      </w:r>
      <w:r>
        <w:rPr>
          <w:rFonts w:ascii="方正仿宋简体" w:eastAsia="方正仿宋简体"/>
          <w:sz w:val="30"/>
          <w:szCs w:val="30"/>
        </w:rPr>
        <w:t>200字</w:t>
      </w:r>
      <w:r>
        <w:rPr>
          <w:rFonts w:hint="eastAsia" w:ascii="方正仿宋简体" w:eastAsia="方正仿宋简体"/>
          <w:sz w:val="30"/>
          <w:szCs w:val="30"/>
        </w:rPr>
        <w:t>，应包含以下内容：</w:t>
      </w:r>
      <w:r>
        <w:rPr>
          <w:rFonts w:ascii="方正仿宋简体" w:eastAsia="方正仿宋简体"/>
          <w:sz w:val="30"/>
          <w:szCs w:val="30"/>
        </w:rPr>
        <w:t>1）完成人对本项目做出</w:t>
      </w:r>
      <w:r>
        <w:rPr>
          <w:rFonts w:hint="eastAsia" w:ascii="方正仿宋简体" w:eastAsia="方正仿宋简体"/>
          <w:sz w:val="30"/>
          <w:szCs w:val="30"/>
        </w:rPr>
        <w:t>的</w:t>
      </w:r>
      <w:r>
        <w:rPr>
          <w:rFonts w:ascii="方正仿宋简体" w:eastAsia="方正仿宋简体"/>
          <w:sz w:val="30"/>
          <w:szCs w:val="30"/>
        </w:rPr>
        <w:t>贡献</w:t>
      </w:r>
      <w:r>
        <w:rPr>
          <w:rFonts w:hint="eastAsia" w:ascii="方正仿宋简体" w:eastAsia="方正仿宋简体"/>
          <w:sz w:val="30"/>
          <w:szCs w:val="30"/>
        </w:rPr>
        <w:t>；</w:t>
      </w:r>
      <w:r>
        <w:rPr>
          <w:rFonts w:ascii="方正仿宋简体" w:eastAsia="方正仿宋简体"/>
          <w:sz w:val="30"/>
          <w:szCs w:val="30"/>
        </w:rPr>
        <w:t>2）支持本人贡献成立的旁证材料，如授权</w:t>
      </w:r>
      <w:r>
        <w:rPr>
          <w:rFonts w:hint="eastAsia" w:ascii="方正仿宋简体" w:eastAsia="方正仿宋简体"/>
          <w:sz w:val="30"/>
          <w:szCs w:val="30"/>
        </w:rPr>
        <w:t>或公示</w:t>
      </w:r>
      <w:r>
        <w:rPr>
          <w:rFonts w:ascii="方正仿宋简体" w:eastAsia="方正仿宋简体"/>
          <w:sz w:val="30"/>
          <w:szCs w:val="30"/>
        </w:rPr>
        <w:t>发明专利、公开发表的论文专著</w:t>
      </w:r>
      <w:r>
        <w:rPr>
          <w:rFonts w:hint="eastAsia" w:ascii="方正仿宋简体" w:eastAsia="方正仿宋简体"/>
          <w:sz w:val="30"/>
          <w:szCs w:val="30"/>
        </w:rPr>
        <w:t>或成果登记证书</w:t>
      </w:r>
      <w:r>
        <w:rPr>
          <w:rFonts w:ascii="方正仿宋简体" w:eastAsia="方正仿宋简体"/>
          <w:sz w:val="30"/>
          <w:szCs w:val="30"/>
        </w:rPr>
        <w:t>等</w:t>
      </w:r>
      <w:r>
        <w:rPr>
          <w:rFonts w:hint="eastAsia" w:ascii="方正仿宋简体" w:eastAsia="方正仿宋简体"/>
          <w:sz w:val="30"/>
          <w:szCs w:val="30"/>
        </w:rPr>
        <w:t>，</w:t>
      </w:r>
      <w:r>
        <w:rPr>
          <w:rFonts w:ascii="方正仿宋简体" w:eastAsia="方正仿宋简体"/>
          <w:sz w:val="30"/>
          <w:szCs w:val="30"/>
        </w:rPr>
        <w:t>提及的旁证材料应在附件中提供</w:t>
      </w:r>
      <w:r>
        <w:rPr>
          <w:rFonts w:hint="eastAsia" w:ascii="方正仿宋简体" w:eastAsia="方正仿宋简体"/>
          <w:sz w:val="30"/>
          <w:szCs w:val="30"/>
        </w:rPr>
        <w:t>。</w:t>
      </w:r>
    </w:p>
    <w:p>
      <w:pPr>
        <w:spacing w:line="580" w:lineRule="exact"/>
        <w:ind w:firstLine="600" w:firstLineChars="200"/>
        <w:rPr>
          <w:rFonts w:ascii="方正仿宋简体" w:eastAsia="方正仿宋简体"/>
          <w:strike/>
          <w:sz w:val="30"/>
          <w:szCs w:val="30"/>
        </w:rPr>
      </w:pPr>
      <w:r>
        <w:rPr>
          <w:rFonts w:hint="eastAsia" w:ascii="方正仿宋简体" w:eastAsia="方正仿宋简体"/>
          <w:sz w:val="30"/>
          <w:szCs w:val="30"/>
        </w:rPr>
        <w:t>（四）声明：完成单位应认真阅读“声明”后，加盖单位公章。</w:t>
      </w:r>
      <w:r>
        <w:rPr>
          <w:rFonts w:ascii="方正仿宋简体" w:eastAsia="方正仿宋简体"/>
          <w:sz w:val="30"/>
          <w:szCs w:val="30"/>
        </w:rPr>
        <w:t xml:space="preserve"> </w:t>
      </w:r>
    </w:p>
    <w:p>
      <w:pPr>
        <w:spacing w:line="580" w:lineRule="exact"/>
        <w:ind w:firstLine="602" w:firstLineChars="200"/>
        <w:rPr>
          <w:rFonts w:ascii="方正仿宋简体" w:eastAsia="方正仿宋简体"/>
          <w:b/>
          <w:sz w:val="30"/>
          <w:szCs w:val="30"/>
        </w:rPr>
      </w:pPr>
      <w:r>
        <w:rPr>
          <w:rFonts w:hint="eastAsia" w:ascii="方正仿宋简体" w:eastAsia="方正仿宋简体"/>
          <w:b/>
          <w:sz w:val="30"/>
          <w:szCs w:val="30"/>
        </w:rPr>
        <w:t>十五</w:t>
      </w:r>
      <w:r>
        <w:rPr>
          <w:rFonts w:ascii="方正仿宋简体" w:eastAsia="方正仿宋简体"/>
          <w:b/>
          <w:sz w:val="30"/>
          <w:szCs w:val="30"/>
        </w:rPr>
        <w:t xml:space="preserve">、推荐单位意见 </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 xml:space="preserve">推荐单位应认真阅读“声明”后，加盖单位公章。 </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推荐单位应认真审阅推荐书主附件材料，确认推荐材料真实有效。对推荐项目主要科技创新、应用情况、取得的效益以及对计量测试科技进步的作用进行概述，并参照中国计量测试学会科学技术进步奖授奖条件，写明推荐理由。不超过5</w:t>
      </w:r>
      <w:r>
        <w:rPr>
          <w:rFonts w:ascii="方正仿宋简体" w:eastAsia="方正仿宋简体"/>
          <w:sz w:val="30"/>
          <w:szCs w:val="30"/>
        </w:rPr>
        <w:t xml:space="preserve">00字。 </w:t>
      </w:r>
    </w:p>
    <w:p>
      <w:pPr>
        <w:spacing w:line="580" w:lineRule="exact"/>
        <w:ind w:firstLine="602" w:firstLineChars="200"/>
        <w:rPr>
          <w:rFonts w:ascii="方正仿宋简体" w:eastAsia="方正仿宋简体"/>
          <w:b/>
          <w:sz w:val="30"/>
          <w:szCs w:val="30"/>
        </w:rPr>
      </w:pPr>
      <w:r>
        <w:rPr>
          <w:rFonts w:hint="eastAsia" w:ascii="方正仿宋简体" w:eastAsia="方正仿宋简体"/>
          <w:b/>
          <w:sz w:val="30"/>
          <w:szCs w:val="30"/>
        </w:rPr>
        <w:t>十六、附件</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必须给出附件目录，然后按目录顺序排列，每件附件右上角须写明附件序号，附件为复印件的须加盖项目完成单位公章。附件总页数限</w:t>
      </w:r>
      <w:r>
        <w:rPr>
          <w:rFonts w:ascii="方正仿宋简体" w:eastAsia="方正仿宋简体"/>
          <w:sz w:val="30"/>
          <w:szCs w:val="30"/>
        </w:rPr>
        <w:t>50页。</w:t>
      </w:r>
    </w:p>
    <w:p>
      <w:pPr>
        <w:spacing w:line="580" w:lineRule="exact"/>
        <w:jc w:val="center"/>
        <w:rPr>
          <w:rFonts w:ascii="方正小标宋简体" w:eastAsia="方正小标宋简体"/>
          <w:b/>
          <w:sz w:val="32"/>
          <w:szCs w:val="32"/>
        </w:rPr>
      </w:pPr>
    </w:p>
    <w:p>
      <w:pPr>
        <w:widowControl/>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附件：1.</w:t>
      </w:r>
      <w:r>
        <w:rPr>
          <w:rFonts w:ascii="方正仿宋简体" w:eastAsia="方正仿宋简体"/>
          <w:sz w:val="30"/>
          <w:szCs w:val="30"/>
        </w:rPr>
        <w:t xml:space="preserve"> </w:t>
      </w:r>
      <w:r>
        <w:rPr>
          <w:rFonts w:hint="eastAsia" w:ascii="方正仿宋简体" w:eastAsia="方正仿宋简体"/>
          <w:sz w:val="30"/>
          <w:szCs w:val="30"/>
        </w:rPr>
        <w:t>推荐材料形式审查不合格内容</w:t>
      </w:r>
    </w:p>
    <w:p>
      <w:pPr>
        <w:widowControl/>
        <w:spacing w:line="580" w:lineRule="exact"/>
        <w:ind w:left="909" w:leftChars="433" w:firstLine="600" w:firstLineChars="200"/>
        <w:rPr>
          <w:rFonts w:ascii="方正仿宋简体" w:eastAsia="方正仿宋简体"/>
          <w:sz w:val="30"/>
          <w:szCs w:val="30"/>
        </w:rPr>
      </w:pPr>
      <w:r>
        <w:rPr>
          <w:rFonts w:hint="eastAsia" w:ascii="方正仿宋简体" w:eastAsia="方正仿宋简体"/>
          <w:sz w:val="30"/>
          <w:szCs w:val="30"/>
        </w:rPr>
        <w:t>2.</w:t>
      </w:r>
      <w:r>
        <w:rPr>
          <w:rFonts w:ascii="方正仿宋简体" w:eastAsia="方正仿宋简体"/>
          <w:sz w:val="30"/>
          <w:szCs w:val="30"/>
        </w:rPr>
        <w:t xml:space="preserve"> </w:t>
      </w:r>
      <w:r>
        <w:rPr>
          <w:rFonts w:hint="eastAsia" w:ascii="方正仿宋简体" w:eastAsia="方正仿宋简体"/>
          <w:sz w:val="30"/>
          <w:szCs w:val="30"/>
        </w:rPr>
        <w:t>应用证明格式</w:t>
      </w:r>
    </w:p>
    <w:p>
      <w:pPr>
        <w:widowControl/>
        <w:spacing w:line="580" w:lineRule="exact"/>
        <w:ind w:left="909" w:leftChars="433" w:firstLine="600" w:firstLineChars="200"/>
        <w:rPr>
          <w:rFonts w:ascii="方正仿宋简体" w:eastAsia="方正仿宋简体"/>
          <w:sz w:val="30"/>
          <w:szCs w:val="30"/>
        </w:rPr>
      </w:pPr>
      <w:r>
        <w:rPr>
          <w:rFonts w:hint="eastAsia" w:ascii="方正仿宋简体" w:eastAsia="方正仿宋简体"/>
          <w:sz w:val="30"/>
          <w:szCs w:val="30"/>
        </w:rPr>
        <w:t>3.</w:t>
      </w:r>
      <w:r>
        <w:rPr>
          <w:rFonts w:ascii="方正仿宋简体" w:eastAsia="方正仿宋简体"/>
          <w:sz w:val="30"/>
          <w:szCs w:val="30"/>
        </w:rPr>
        <w:t xml:space="preserve"> </w:t>
      </w:r>
      <w:r>
        <w:rPr>
          <w:rFonts w:hint="eastAsia" w:ascii="方正仿宋简体" w:eastAsia="方正仿宋简体"/>
          <w:sz w:val="30"/>
          <w:szCs w:val="30"/>
        </w:rPr>
        <w:t>知识产权知情承诺书</w:t>
      </w:r>
    </w:p>
    <w:p>
      <w:pPr>
        <w:widowControl/>
        <w:spacing w:line="580" w:lineRule="exact"/>
        <w:ind w:left="909" w:leftChars="433" w:firstLine="600" w:firstLineChars="200"/>
        <w:rPr>
          <w:rFonts w:ascii="方正仿宋简体" w:eastAsia="方正仿宋简体"/>
          <w:sz w:val="30"/>
          <w:szCs w:val="30"/>
        </w:rPr>
      </w:pPr>
      <w:r>
        <w:rPr>
          <w:rFonts w:hint="eastAsia" w:ascii="方正仿宋简体" w:eastAsia="方正仿宋简体"/>
          <w:sz w:val="30"/>
          <w:szCs w:val="30"/>
        </w:rPr>
        <w:t>4.（论文、著作）知情承诺书</w:t>
      </w:r>
    </w:p>
    <w:p>
      <w:pPr>
        <w:widowControl/>
        <w:spacing w:line="580" w:lineRule="exact"/>
        <w:rPr>
          <w:rFonts w:ascii="方正仿宋简体" w:eastAsia="方正仿宋简体"/>
          <w:sz w:val="30"/>
          <w:szCs w:val="30"/>
        </w:rPr>
      </w:pPr>
    </w:p>
    <w:p>
      <w:pPr>
        <w:widowControl/>
        <w:spacing w:line="580" w:lineRule="exact"/>
        <w:rPr>
          <w:rFonts w:ascii="方正仿宋简体" w:eastAsia="方正仿宋简体"/>
          <w:sz w:val="30"/>
          <w:szCs w:val="30"/>
        </w:rPr>
      </w:pPr>
    </w:p>
    <w:p>
      <w:pPr>
        <w:widowControl/>
        <w:spacing w:line="580" w:lineRule="exact"/>
        <w:rPr>
          <w:rFonts w:ascii="方正仿宋简体" w:eastAsia="方正仿宋简体"/>
          <w:sz w:val="30"/>
          <w:szCs w:val="30"/>
        </w:rPr>
      </w:pPr>
    </w:p>
    <w:p>
      <w:pPr>
        <w:widowControl/>
        <w:spacing w:line="580" w:lineRule="exact"/>
        <w:rPr>
          <w:rFonts w:ascii="方正仿宋简体" w:eastAsia="方正仿宋简体"/>
          <w:sz w:val="30"/>
          <w:szCs w:val="30"/>
        </w:rPr>
      </w:pPr>
      <w:r>
        <w:rPr>
          <w:rFonts w:hint="eastAsia" w:ascii="方正仿宋简体" w:eastAsia="方正仿宋简体"/>
          <w:sz w:val="30"/>
          <w:szCs w:val="30"/>
        </w:rPr>
        <w:t>附件1</w:t>
      </w:r>
    </w:p>
    <w:p>
      <w:pPr>
        <w:spacing w:line="580" w:lineRule="exact"/>
        <w:jc w:val="center"/>
        <w:rPr>
          <w:rFonts w:ascii="方正小标宋简体" w:eastAsia="方正小标宋简体"/>
          <w:sz w:val="32"/>
          <w:szCs w:val="32"/>
        </w:rPr>
      </w:pPr>
      <w:r>
        <w:rPr>
          <w:rFonts w:hint="eastAsia" w:ascii="方正小标宋简体" w:eastAsia="方正小标宋简体"/>
          <w:sz w:val="32"/>
          <w:szCs w:val="32"/>
        </w:rPr>
        <w:t>中国计量测试学会科学技术进步奖</w:t>
      </w:r>
    </w:p>
    <w:p>
      <w:pPr>
        <w:spacing w:line="580" w:lineRule="exact"/>
        <w:jc w:val="center"/>
        <w:rPr>
          <w:rFonts w:ascii="方正小标宋简体" w:eastAsia="方正小标宋简体"/>
          <w:sz w:val="32"/>
          <w:szCs w:val="32"/>
        </w:rPr>
      </w:pPr>
      <w:r>
        <w:rPr>
          <w:rFonts w:hint="eastAsia" w:ascii="方正小标宋简体" w:eastAsia="方正小标宋简体"/>
          <w:sz w:val="32"/>
          <w:szCs w:val="32"/>
        </w:rPr>
        <w:t>推荐材料形式审查不合格内容</w:t>
      </w:r>
    </w:p>
    <w:p>
      <w:pPr>
        <w:spacing w:line="580" w:lineRule="exact"/>
        <w:rPr>
          <w:rFonts w:ascii="方正仿宋简体" w:eastAsia="方正仿宋简体"/>
          <w:sz w:val="30"/>
          <w:szCs w:val="30"/>
        </w:rPr>
      </w:pPr>
    </w:p>
    <w:p>
      <w:pPr>
        <w:spacing w:line="580" w:lineRule="exact"/>
        <w:ind w:firstLine="600" w:firstLineChars="200"/>
        <w:jc w:val="left"/>
        <w:rPr>
          <w:rFonts w:ascii="方正仿宋简体" w:eastAsia="方正仿宋简体"/>
          <w:sz w:val="30"/>
          <w:szCs w:val="30"/>
        </w:rPr>
      </w:pPr>
      <w:r>
        <w:rPr>
          <w:rFonts w:hint="eastAsia" w:ascii="方正仿宋简体" w:eastAsia="方正仿宋简体"/>
          <w:sz w:val="30"/>
          <w:szCs w:val="30"/>
        </w:rPr>
        <w:t>为进一步提高中国计量测试学会科学技术进步奖推荐材料的质量，便于推荐单位对推荐材料严格审查把关，现印发《中国计量测试学会科学技术进步奖推荐材料形式审查不合格内容》，请在填写和审查推荐书时遵照执行，凡涉及其中一项即认为不合格。</w:t>
      </w:r>
    </w:p>
    <w:p>
      <w:pPr>
        <w:spacing w:line="580" w:lineRule="exact"/>
        <w:ind w:firstLine="602" w:firstLineChars="200"/>
        <w:jc w:val="left"/>
        <w:rPr>
          <w:rFonts w:ascii="方正仿宋简体" w:eastAsia="方正仿宋简体"/>
          <w:b/>
          <w:sz w:val="30"/>
          <w:szCs w:val="30"/>
        </w:rPr>
      </w:pPr>
      <w:r>
        <w:rPr>
          <w:rFonts w:hint="eastAsia" w:ascii="方正仿宋简体" w:eastAsia="方正仿宋简体"/>
          <w:b/>
          <w:sz w:val="30"/>
          <w:szCs w:val="30"/>
        </w:rPr>
        <w:t>推荐材料形式审查不合格内容如下：</w:t>
      </w:r>
    </w:p>
    <w:p>
      <w:pPr>
        <w:spacing w:line="580" w:lineRule="exact"/>
        <w:ind w:firstLine="600" w:firstLineChars="200"/>
        <w:jc w:val="left"/>
        <w:rPr>
          <w:rFonts w:ascii="方正仿宋简体" w:eastAsia="方正仿宋简体"/>
          <w:sz w:val="30"/>
          <w:szCs w:val="30"/>
        </w:rPr>
      </w:pPr>
      <w:r>
        <w:rPr>
          <w:rFonts w:hint="eastAsia" w:ascii="方正仿宋简体" w:eastAsia="方正仿宋简体"/>
          <w:sz w:val="30"/>
          <w:szCs w:val="30"/>
        </w:rPr>
        <w:t>一、推荐单位未提交推前公示报告，或推前公示报告未加盖公章。</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二、未提齐纸质版原件、电子版、网络版推荐书主件和附件。</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三、纸质版原件、电子版、网络版推荐书主件和附件内容不一致。</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四、《主要完成人情况表》：未签名、所在单位未盖公章，或单位名称与公章不一致。</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五、《主要完成单位情况表》：未盖单位公章或单位名称与公章不一致。</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六、主要完成人数和主要完成单位数超过报奖等级规定的人数和单位数限额。</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七、《推荐单位》：未按要求填写推荐理由、未加盖单位公章。</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八、推荐项目整体应用时间不符合要求。</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九、未提供项目整体鉴定（或验收）报告。</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十、《应用证明》未加盖应用单位公章。</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十一、填报内容不符合填写说明要求。</w:t>
      </w:r>
    </w:p>
    <w:p>
      <w:pPr>
        <w:spacing w:line="580" w:lineRule="exact"/>
        <w:ind w:firstLine="600" w:firstLineChars="200"/>
        <w:rPr>
          <w:rFonts w:ascii="方正仿宋简体" w:eastAsia="方正仿宋简体"/>
          <w:sz w:val="30"/>
          <w:szCs w:val="30"/>
        </w:rPr>
      </w:pPr>
      <w:r>
        <w:rPr>
          <w:rFonts w:hint="eastAsia" w:ascii="方正仿宋简体" w:eastAsia="方正仿宋简体"/>
          <w:sz w:val="30"/>
          <w:szCs w:val="30"/>
        </w:rPr>
        <w:t>十二、推荐函、推荐书主件及附件中有未完成项，经奖励办形式审查后，通知推荐单位补充，推荐单位未在规定时间内完成返回。</w:t>
      </w:r>
    </w:p>
    <w:p>
      <w:pPr>
        <w:spacing w:line="580" w:lineRule="exact"/>
        <w:ind w:firstLine="600" w:firstLineChars="200"/>
        <w:rPr>
          <w:rFonts w:ascii="方正仿宋简体" w:eastAsia="方正仿宋简体"/>
          <w:sz w:val="30"/>
          <w:szCs w:val="30"/>
        </w:rPr>
      </w:pPr>
    </w:p>
    <w:p>
      <w:pPr>
        <w:widowControl/>
        <w:jc w:val="left"/>
        <w:rPr>
          <w:rFonts w:ascii="方正仿宋简体" w:eastAsia="方正仿宋简体"/>
          <w:sz w:val="30"/>
          <w:szCs w:val="30"/>
        </w:rPr>
      </w:pPr>
      <w:r>
        <w:rPr>
          <w:rFonts w:ascii="方正仿宋简体" w:eastAsia="方正仿宋简体"/>
          <w:sz w:val="30"/>
          <w:szCs w:val="30"/>
        </w:rPr>
        <w:br w:type="page"/>
      </w:r>
    </w:p>
    <w:p>
      <w:pPr>
        <w:spacing w:line="580" w:lineRule="exact"/>
        <w:rPr>
          <w:rFonts w:ascii="方正仿宋简体" w:eastAsia="方正仿宋简体"/>
          <w:sz w:val="30"/>
          <w:szCs w:val="30"/>
        </w:rPr>
      </w:pPr>
      <w:r>
        <w:rPr>
          <w:rFonts w:hint="eastAsia" w:ascii="方正仿宋简体" w:eastAsia="方正仿宋简体"/>
          <w:sz w:val="30"/>
          <w:szCs w:val="30"/>
        </w:rPr>
        <w:t>附件2</w:t>
      </w:r>
    </w:p>
    <w:p>
      <w:pPr>
        <w:spacing w:line="580" w:lineRule="exact"/>
        <w:rPr>
          <w:rFonts w:ascii="方正仿宋简体" w:eastAsia="方正仿宋简体"/>
          <w:sz w:val="30"/>
          <w:szCs w:val="30"/>
        </w:rPr>
      </w:pPr>
    </w:p>
    <w:p>
      <w:pPr>
        <w:spacing w:line="480" w:lineRule="exact"/>
        <w:jc w:val="center"/>
        <w:rPr>
          <w:rFonts w:ascii="方正仿宋简体" w:eastAsia="方正仿宋简体"/>
          <w:b/>
          <w:sz w:val="36"/>
          <w:szCs w:val="36"/>
        </w:rPr>
      </w:pPr>
      <w:r>
        <w:rPr>
          <w:rFonts w:hint="eastAsia" w:ascii="方正仿宋简体" w:eastAsia="方正仿宋简体"/>
          <w:b/>
          <w:sz w:val="30"/>
          <w:szCs w:val="30"/>
        </w:rPr>
        <w:t>中国计量测试学会科学技术进步奖应用证明</w:t>
      </w:r>
    </w:p>
    <w:tbl>
      <w:tblPr>
        <w:tblStyle w:val="7"/>
        <w:tblW w:w="833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61"/>
        <w:gridCol w:w="853"/>
        <w:gridCol w:w="2832"/>
        <w:gridCol w:w="1433"/>
        <w:gridCol w:w="9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3114" w:type="dxa"/>
            <w:gridSpan w:val="2"/>
          </w:tcPr>
          <w:p>
            <w:pPr>
              <w:spacing w:line="480" w:lineRule="exact"/>
              <w:jc w:val="center"/>
              <w:rPr>
                <w:rFonts w:ascii="方正仿宋简体" w:eastAsia="方正仿宋简体"/>
                <w:sz w:val="30"/>
                <w:szCs w:val="30"/>
              </w:rPr>
            </w:pPr>
            <w:r>
              <w:rPr>
                <w:rFonts w:hint="eastAsia" w:ascii="方正仿宋简体" w:eastAsia="方正仿宋简体"/>
                <w:sz w:val="30"/>
                <w:szCs w:val="30"/>
              </w:rPr>
              <w:t>应用成果</w:t>
            </w:r>
            <w:r>
              <w:rPr>
                <w:rFonts w:ascii="方正仿宋简体" w:eastAsia="方正仿宋简体"/>
                <w:sz w:val="30"/>
                <w:szCs w:val="30"/>
              </w:rPr>
              <w:t>名称</w:t>
            </w:r>
          </w:p>
        </w:tc>
        <w:tc>
          <w:tcPr>
            <w:tcW w:w="5216" w:type="dxa"/>
            <w:gridSpan w:val="3"/>
          </w:tcPr>
          <w:p>
            <w:pPr>
              <w:spacing w:line="480" w:lineRule="exact"/>
              <w:jc w:val="center"/>
              <w:rPr>
                <w:rFonts w:ascii="方正仿宋简体" w:eastAsia="方正仿宋简体"/>
                <w:b/>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atLeast"/>
        </w:trPr>
        <w:tc>
          <w:tcPr>
            <w:tcW w:w="3114" w:type="dxa"/>
            <w:gridSpan w:val="2"/>
            <w:tcBorders>
              <w:right w:val="single" w:color="auto" w:sz="4" w:space="0"/>
            </w:tcBorders>
          </w:tcPr>
          <w:p>
            <w:pPr>
              <w:spacing w:line="480" w:lineRule="exact"/>
              <w:jc w:val="center"/>
              <w:rPr>
                <w:rFonts w:ascii="方正仿宋简体" w:eastAsia="方正仿宋简体"/>
                <w:sz w:val="30"/>
                <w:szCs w:val="30"/>
              </w:rPr>
            </w:pPr>
            <w:r>
              <w:rPr>
                <w:rFonts w:hint="eastAsia" w:ascii="方正仿宋简体" w:eastAsia="方正仿宋简体"/>
                <w:sz w:val="30"/>
                <w:szCs w:val="30"/>
              </w:rPr>
              <w:t>应用</w:t>
            </w:r>
            <w:r>
              <w:rPr>
                <w:rFonts w:ascii="方正仿宋简体" w:eastAsia="方正仿宋简体"/>
                <w:sz w:val="30"/>
                <w:szCs w:val="30"/>
              </w:rPr>
              <w:t>单位名称</w:t>
            </w:r>
          </w:p>
        </w:tc>
        <w:tc>
          <w:tcPr>
            <w:tcW w:w="5216" w:type="dxa"/>
            <w:gridSpan w:val="3"/>
            <w:tcBorders>
              <w:left w:val="single" w:color="auto" w:sz="4" w:space="0"/>
            </w:tcBorders>
          </w:tcPr>
          <w:p>
            <w:pPr>
              <w:spacing w:line="480" w:lineRule="exact"/>
              <w:jc w:val="center"/>
              <w:rPr>
                <w:rFonts w:ascii="方正仿宋简体" w:eastAsia="方正仿宋简体"/>
                <w:b/>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0" w:hRule="atLeast"/>
        </w:trPr>
        <w:tc>
          <w:tcPr>
            <w:tcW w:w="3114" w:type="dxa"/>
            <w:gridSpan w:val="2"/>
            <w:tcBorders>
              <w:right w:val="single" w:color="auto" w:sz="4" w:space="0"/>
            </w:tcBorders>
            <w:vAlign w:val="center"/>
          </w:tcPr>
          <w:p>
            <w:pPr>
              <w:spacing w:line="480" w:lineRule="exact"/>
              <w:jc w:val="center"/>
              <w:rPr>
                <w:rFonts w:ascii="方正仿宋简体" w:eastAsia="方正仿宋简体"/>
                <w:sz w:val="30"/>
                <w:szCs w:val="30"/>
              </w:rPr>
            </w:pPr>
            <w:r>
              <w:rPr>
                <w:rFonts w:hint="eastAsia" w:ascii="方正仿宋简体" w:eastAsia="方正仿宋简体"/>
                <w:sz w:val="30"/>
                <w:szCs w:val="30"/>
              </w:rPr>
              <w:t>应用</w:t>
            </w:r>
            <w:r>
              <w:rPr>
                <w:rFonts w:ascii="方正仿宋简体" w:eastAsia="方正仿宋简体"/>
                <w:sz w:val="30"/>
                <w:szCs w:val="30"/>
              </w:rPr>
              <w:t>单位联系人</w:t>
            </w:r>
          </w:p>
        </w:tc>
        <w:tc>
          <w:tcPr>
            <w:tcW w:w="2832" w:type="dxa"/>
            <w:tcBorders>
              <w:left w:val="single" w:color="auto" w:sz="4" w:space="0"/>
              <w:right w:val="single" w:color="auto" w:sz="4" w:space="0"/>
            </w:tcBorders>
            <w:vAlign w:val="center"/>
          </w:tcPr>
          <w:p>
            <w:pPr>
              <w:spacing w:line="480" w:lineRule="exact"/>
              <w:jc w:val="center"/>
              <w:rPr>
                <w:rFonts w:ascii="方正仿宋简体" w:eastAsia="方正仿宋简体"/>
                <w:sz w:val="30"/>
                <w:szCs w:val="30"/>
              </w:rPr>
            </w:pPr>
          </w:p>
        </w:tc>
        <w:tc>
          <w:tcPr>
            <w:tcW w:w="1433" w:type="dxa"/>
            <w:tcBorders>
              <w:left w:val="single" w:color="auto" w:sz="4" w:space="0"/>
              <w:right w:val="single" w:color="auto" w:sz="4" w:space="0"/>
            </w:tcBorders>
            <w:vAlign w:val="center"/>
          </w:tcPr>
          <w:p>
            <w:pPr>
              <w:spacing w:line="480" w:lineRule="exact"/>
              <w:jc w:val="center"/>
              <w:rPr>
                <w:rFonts w:ascii="方正仿宋简体" w:eastAsia="方正仿宋简体"/>
                <w:sz w:val="30"/>
                <w:szCs w:val="30"/>
              </w:rPr>
            </w:pPr>
            <w:r>
              <w:rPr>
                <w:rFonts w:hint="eastAsia" w:ascii="方正仿宋简体" w:eastAsia="方正仿宋简体"/>
                <w:sz w:val="30"/>
                <w:szCs w:val="30"/>
              </w:rPr>
              <w:t>联系电话</w:t>
            </w:r>
          </w:p>
        </w:tc>
        <w:tc>
          <w:tcPr>
            <w:tcW w:w="951" w:type="dxa"/>
            <w:tcBorders>
              <w:left w:val="single" w:color="auto" w:sz="4" w:space="0"/>
            </w:tcBorders>
            <w:vAlign w:val="center"/>
          </w:tcPr>
          <w:p>
            <w:pPr>
              <w:spacing w:line="480" w:lineRule="exact"/>
              <w:jc w:val="center"/>
              <w:rPr>
                <w:rFonts w:ascii="方正仿宋简体" w:eastAsia="方正仿宋简体"/>
                <w:b/>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3114" w:type="dxa"/>
            <w:gridSpan w:val="2"/>
            <w:tcBorders>
              <w:right w:val="single" w:color="auto" w:sz="4" w:space="0"/>
            </w:tcBorders>
            <w:vAlign w:val="center"/>
          </w:tcPr>
          <w:p>
            <w:pPr>
              <w:spacing w:line="480" w:lineRule="exact"/>
              <w:jc w:val="center"/>
              <w:rPr>
                <w:rFonts w:ascii="方正仿宋简体" w:eastAsia="方正仿宋简体"/>
                <w:sz w:val="30"/>
                <w:szCs w:val="30"/>
              </w:rPr>
            </w:pPr>
            <w:r>
              <w:rPr>
                <w:rFonts w:hint="eastAsia" w:ascii="方正仿宋简体" w:eastAsia="方正仿宋简体"/>
                <w:sz w:val="30"/>
                <w:szCs w:val="30"/>
              </w:rPr>
              <w:t>成果</w:t>
            </w:r>
            <w:r>
              <w:rPr>
                <w:rFonts w:ascii="方正仿宋简体" w:eastAsia="方正仿宋简体"/>
                <w:sz w:val="30"/>
                <w:szCs w:val="30"/>
              </w:rPr>
              <w:t>应用</w:t>
            </w:r>
            <w:r>
              <w:rPr>
                <w:rFonts w:hint="eastAsia" w:ascii="方正仿宋简体" w:eastAsia="方正仿宋简体"/>
                <w:sz w:val="30"/>
                <w:szCs w:val="30"/>
              </w:rPr>
              <w:t>起始</w:t>
            </w:r>
            <w:r>
              <w:rPr>
                <w:rFonts w:ascii="方正仿宋简体" w:eastAsia="方正仿宋简体"/>
                <w:sz w:val="30"/>
                <w:szCs w:val="30"/>
              </w:rPr>
              <w:t>时间</w:t>
            </w:r>
          </w:p>
        </w:tc>
        <w:tc>
          <w:tcPr>
            <w:tcW w:w="5216" w:type="dxa"/>
            <w:gridSpan w:val="3"/>
            <w:tcBorders>
              <w:left w:val="single" w:color="auto" w:sz="4" w:space="0"/>
            </w:tcBorders>
            <w:vAlign w:val="center"/>
          </w:tcPr>
          <w:p>
            <w:pPr>
              <w:spacing w:line="480" w:lineRule="exact"/>
              <w:jc w:val="center"/>
              <w:rPr>
                <w:rFonts w:ascii="方正仿宋简体" w:eastAsia="方正仿宋简体"/>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92" w:hRule="atLeast"/>
        </w:trPr>
        <w:tc>
          <w:tcPr>
            <w:tcW w:w="2261" w:type="dxa"/>
            <w:tcBorders>
              <w:right w:val="single" w:color="auto" w:sz="4" w:space="0"/>
            </w:tcBorders>
            <w:vAlign w:val="center"/>
          </w:tcPr>
          <w:p>
            <w:pPr>
              <w:spacing w:line="480" w:lineRule="exact"/>
              <w:jc w:val="center"/>
              <w:rPr>
                <w:rFonts w:ascii="方正仿宋简体" w:eastAsia="方正仿宋简体"/>
                <w:sz w:val="30"/>
                <w:szCs w:val="30"/>
              </w:rPr>
            </w:pPr>
            <w:r>
              <w:rPr>
                <w:rFonts w:hint="eastAsia" w:ascii="方正仿宋简体" w:eastAsia="方正仿宋简体"/>
                <w:sz w:val="30"/>
                <w:szCs w:val="30"/>
              </w:rPr>
              <w:t>应用情况</w:t>
            </w:r>
          </w:p>
        </w:tc>
        <w:tc>
          <w:tcPr>
            <w:tcW w:w="6069" w:type="dxa"/>
            <w:gridSpan w:val="4"/>
            <w:tcBorders>
              <w:left w:val="single" w:color="auto" w:sz="4" w:space="0"/>
            </w:tcBorders>
          </w:tcPr>
          <w:p>
            <w:pPr>
              <w:spacing w:line="480" w:lineRule="exact"/>
              <w:rPr>
                <w:rFonts w:ascii="方正仿宋简体" w:eastAsia="方正仿宋简体"/>
                <w:sz w:val="30"/>
                <w:szCs w:val="30"/>
              </w:rPr>
            </w:pPr>
            <w:r>
              <w:rPr>
                <w:rFonts w:hint="eastAsia" w:ascii="方正仿宋简体" w:eastAsia="方正仿宋简体"/>
                <w:sz w:val="30"/>
                <w:szCs w:val="30"/>
              </w:rPr>
              <w:t>201</w:t>
            </w:r>
            <w:r>
              <w:rPr>
                <w:rFonts w:hint="eastAsia" w:ascii="方正仿宋简体" w:eastAsia="方正仿宋简体"/>
                <w:sz w:val="30"/>
                <w:szCs w:val="30"/>
                <w:lang w:val="en-US" w:eastAsia="zh-CN"/>
              </w:rPr>
              <w:t>9</w:t>
            </w:r>
            <w:r>
              <w:rPr>
                <w:rFonts w:hint="eastAsia" w:ascii="方正仿宋简体" w:eastAsia="方正仿宋简体"/>
                <w:sz w:val="30"/>
                <w:szCs w:val="30"/>
              </w:rPr>
              <w:t>年-20</w:t>
            </w:r>
            <w:r>
              <w:rPr>
                <w:rFonts w:hint="eastAsia" w:ascii="方正仿宋简体" w:eastAsia="方正仿宋简体"/>
                <w:sz w:val="30"/>
                <w:szCs w:val="30"/>
                <w:lang w:val="en-US" w:eastAsia="zh-CN"/>
              </w:rPr>
              <w:t>21</w:t>
            </w:r>
            <w:r>
              <w:rPr>
                <w:rFonts w:hint="eastAsia" w:ascii="方正仿宋简体" w:eastAsia="方正仿宋简体"/>
                <w:sz w:val="30"/>
                <w:szCs w:val="30"/>
              </w:rPr>
              <w:t>年成果的</w:t>
            </w:r>
            <w:r>
              <w:rPr>
                <w:rFonts w:ascii="方正仿宋简体" w:eastAsia="方正仿宋简体"/>
                <w:sz w:val="30"/>
                <w:szCs w:val="30"/>
              </w:rPr>
              <w:t>具体应用情况以及取得经济效益和社会效益情况</w:t>
            </w:r>
            <w:r>
              <w:rPr>
                <w:rFonts w:hint="eastAsia" w:ascii="方正仿宋简体" w:eastAsia="方正仿宋简体"/>
                <w:sz w:val="30"/>
                <w:szCs w:val="30"/>
              </w:rPr>
              <w:t>（附支撑证明）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2" w:hRule="atLeast"/>
        </w:trPr>
        <w:tc>
          <w:tcPr>
            <w:tcW w:w="2261" w:type="dxa"/>
            <w:vAlign w:val="center"/>
          </w:tcPr>
          <w:p>
            <w:pPr>
              <w:spacing w:line="480" w:lineRule="exact"/>
              <w:jc w:val="center"/>
              <w:rPr>
                <w:rFonts w:ascii="方正仿宋简体" w:eastAsia="方正仿宋简体"/>
                <w:sz w:val="30"/>
                <w:szCs w:val="30"/>
              </w:rPr>
            </w:pPr>
            <w:r>
              <w:rPr>
                <w:rFonts w:hint="eastAsia" w:ascii="方正仿宋简体" w:eastAsia="方正仿宋简体"/>
                <w:sz w:val="30"/>
                <w:szCs w:val="30"/>
              </w:rPr>
              <w:t>声明</w:t>
            </w:r>
          </w:p>
        </w:tc>
        <w:tc>
          <w:tcPr>
            <w:tcW w:w="6069" w:type="dxa"/>
            <w:gridSpan w:val="4"/>
          </w:tcPr>
          <w:p>
            <w:pPr>
              <w:spacing w:line="480" w:lineRule="exact"/>
              <w:rPr>
                <w:rFonts w:ascii="方正仿宋简体" w:eastAsia="方正仿宋简体"/>
                <w:sz w:val="30"/>
                <w:szCs w:val="30"/>
              </w:rPr>
            </w:pPr>
            <w:r>
              <w:rPr>
                <w:rFonts w:hint="eastAsia" w:ascii="方正仿宋简体" w:eastAsia="方正仿宋简体"/>
                <w:sz w:val="30"/>
                <w:szCs w:val="30"/>
              </w:rPr>
              <w:t xml:space="preserve">    我</w:t>
            </w:r>
            <w:r>
              <w:rPr>
                <w:rFonts w:ascii="方正仿宋简体" w:eastAsia="方正仿宋简体"/>
                <w:sz w:val="30"/>
                <w:szCs w:val="30"/>
              </w:rPr>
              <w:t>单位保证上述</w:t>
            </w:r>
            <w:r>
              <w:rPr>
                <w:rFonts w:hint="eastAsia" w:ascii="方正仿宋简体" w:eastAsia="方正仿宋简体"/>
                <w:sz w:val="30"/>
                <w:szCs w:val="30"/>
              </w:rPr>
              <w:t>提供</w:t>
            </w:r>
            <w:r>
              <w:rPr>
                <w:rFonts w:ascii="方正仿宋简体" w:eastAsia="方正仿宋简体"/>
                <w:sz w:val="30"/>
                <w:szCs w:val="30"/>
              </w:rPr>
              <w:t>的应用情况</w:t>
            </w:r>
            <w:r>
              <w:rPr>
                <w:rFonts w:hint="eastAsia" w:ascii="方正仿宋简体" w:eastAsia="方正仿宋简体"/>
                <w:sz w:val="30"/>
                <w:szCs w:val="30"/>
              </w:rPr>
              <w:t>真实</w:t>
            </w:r>
            <w:r>
              <w:rPr>
                <w:rFonts w:ascii="方正仿宋简体" w:eastAsia="方正仿宋简体"/>
                <w:sz w:val="30"/>
                <w:szCs w:val="30"/>
              </w:rPr>
              <w:t>无误</w:t>
            </w:r>
            <w:r>
              <w:rPr>
                <w:rFonts w:hint="eastAsia" w:ascii="方正仿宋简体" w:eastAsia="方正仿宋简体"/>
                <w:sz w:val="30"/>
                <w:szCs w:val="30"/>
              </w:rPr>
              <w:t>。</w:t>
            </w:r>
            <w:r>
              <w:rPr>
                <w:rFonts w:ascii="方正仿宋简体" w:eastAsia="方正仿宋简体"/>
                <w:sz w:val="30"/>
                <w:szCs w:val="30"/>
              </w:rPr>
              <w:t>如有</w:t>
            </w:r>
            <w:r>
              <w:rPr>
                <w:rFonts w:hint="eastAsia" w:ascii="方正仿宋简体" w:eastAsia="方正仿宋简体"/>
                <w:sz w:val="30"/>
                <w:szCs w:val="30"/>
              </w:rPr>
              <w:t>不符</w:t>
            </w:r>
            <w:r>
              <w:rPr>
                <w:rFonts w:ascii="方正仿宋简体" w:eastAsia="方正仿宋简体"/>
                <w:sz w:val="30"/>
                <w:szCs w:val="30"/>
              </w:rPr>
              <w:t>，本单位愿意承担相关责任并</w:t>
            </w:r>
            <w:r>
              <w:rPr>
                <w:rFonts w:hint="eastAsia" w:ascii="方正仿宋简体" w:eastAsia="方正仿宋简体"/>
                <w:sz w:val="30"/>
                <w:szCs w:val="30"/>
              </w:rPr>
              <w:t>接受</w:t>
            </w:r>
            <w:r>
              <w:rPr>
                <w:rFonts w:ascii="方正仿宋简体" w:eastAsia="方正仿宋简体"/>
                <w:sz w:val="30"/>
                <w:szCs w:val="30"/>
              </w:rPr>
              <w:t>相应的处理。</w:t>
            </w:r>
          </w:p>
          <w:p>
            <w:pPr>
              <w:spacing w:line="480" w:lineRule="exact"/>
              <w:rPr>
                <w:rFonts w:ascii="方正仿宋简体" w:eastAsia="方正仿宋简体"/>
                <w:sz w:val="30"/>
                <w:szCs w:val="30"/>
              </w:rPr>
            </w:pPr>
          </w:p>
          <w:p>
            <w:pPr>
              <w:spacing w:line="480" w:lineRule="exact"/>
              <w:rPr>
                <w:rFonts w:ascii="方正仿宋简体" w:eastAsia="方正仿宋简体"/>
                <w:sz w:val="30"/>
                <w:szCs w:val="30"/>
              </w:rPr>
            </w:pPr>
          </w:p>
          <w:p>
            <w:pPr>
              <w:spacing w:line="480" w:lineRule="exact"/>
              <w:rPr>
                <w:rFonts w:ascii="方正仿宋简体" w:eastAsia="方正仿宋简体"/>
                <w:sz w:val="30"/>
                <w:szCs w:val="30"/>
              </w:rPr>
            </w:pPr>
            <w:r>
              <w:rPr>
                <w:rFonts w:hint="eastAsia" w:ascii="方正仿宋简体" w:eastAsia="方正仿宋简体"/>
                <w:sz w:val="30"/>
                <w:szCs w:val="30"/>
              </w:rPr>
              <w:t>单位</w:t>
            </w:r>
            <w:r>
              <w:rPr>
                <w:rFonts w:ascii="方正仿宋简体" w:eastAsia="方正仿宋简体"/>
                <w:sz w:val="30"/>
                <w:szCs w:val="30"/>
              </w:rPr>
              <w:t>财务专用章</w:t>
            </w:r>
            <w:r>
              <w:rPr>
                <w:rFonts w:hint="eastAsia" w:ascii="方正仿宋简体" w:eastAsia="方正仿宋简体"/>
                <w:sz w:val="30"/>
                <w:szCs w:val="30"/>
              </w:rPr>
              <w:t xml:space="preserve">             法人</w:t>
            </w:r>
            <w:r>
              <w:rPr>
                <w:rFonts w:ascii="方正仿宋简体" w:eastAsia="方正仿宋简体"/>
                <w:sz w:val="30"/>
                <w:szCs w:val="30"/>
              </w:rPr>
              <w:t>单位公章</w:t>
            </w:r>
          </w:p>
          <w:p>
            <w:pPr>
              <w:spacing w:line="480" w:lineRule="exact"/>
              <w:rPr>
                <w:rFonts w:ascii="方正仿宋简体" w:eastAsia="方正仿宋简体"/>
                <w:sz w:val="30"/>
                <w:szCs w:val="30"/>
              </w:rPr>
            </w:pPr>
          </w:p>
          <w:p>
            <w:pPr>
              <w:spacing w:line="480" w:lineRule="exact"/>
              <w:rPr>
                <w:rFonts w:ascii="方正仿宋简体" w:eastAsia="方正仿宋简体"/>
                <w:sz w:val="30"/>
                <w:szCs w:val="30"/>
              </w:rPr>
            </w:pPr>
            <w:r>
              <w:rPr>
                <w:rFonts w:hint="eastAsia" w:ascii="方正仿宋简体" w:eastAsia="方正仿宋简体"/>
                <w:sz w:val="30"/>
                <w:szCs w:val="30"/>
              </w:rPr>
              <w:t>年   月  日                 年   月  日</w:t>
            </w:r>
          </w:p>
        </w:tc>
      </w:tr>
    </w:tbl>
    <w:p>
      <w:pPr>
        <w:rPr>
          <w:sz w:val="24"/>
          <w:szCs w:val="24"/>
        </w:rPr>
      </w:pPr>
      <w:r>
        <w:rPr>
          <w:rFonts w:hint="eastAsia"/>
          <w:sz w:val="24"/>
          <w:szCs w:val="24"/>
        </w:rPr>
        <w:t>注：如表中所填内容不涉及经济效益情况，只需加盖应用单位法人公章。</w:t>
      </w:r>
    </w:p>
    <w:p>
      <w:pPr>
        <w:spacing w:line="580" w:lineRule="exact"/>
        <w:rPr>
          <w:rFonts w:ascii="方正仿宋简体" w:eastAsia="方正仿宋简体"/>
          <w:sz w:val="30"/>
          <w:szCs w:val="30"/>
        </w:rPr>
      </w:pPr>
    </w:p>
    <w:p>
      <w:pPr>
        <w:widowControl/>
        <w:jc w:val="left"/>
        <w:rPr>
          <w:rFonts w:ascii="方正仿宋简体" w:eastAsia="方正仿宋简体"/>
          <w:sz w:val="30"/>
          <w:szCs w:val="30"/>
        </w:rPr>
      </w:pPr>
      <w:r>
        <w:rPr>
          <w:rFonts w:ascii="方正仿宋简体" w:eastAsia="方正仿宋简体"/>
          <w:sz w:val="30"/>
          <w:szCs w:val="30"/>
        </w:rPr>
        <w:br w:type="page"/>
      </w:r>
      <w:r>
        <w:rPr>
          <w:rFonts w:hint="eastAsia" w:ascii="方正仿宋简体" w:eastAsia="方正仿宋简体"/>
          <w:sz w:val="30"/>
          <w:szCs w:val="30"/>
        </w:rPr>
        <w:t>附件3</w:t>
      </w:r>
    </w:p>
    <w:p>
      <w:pPr>
        <w:spacing w:line="480" w:lineRule="auto"/>
        <w:jc w:val="center"/>
        <w:rPr>
          <w:rFonts w:ascii="方正仿宋简体" w:eastAsia="方正仿宋简体"/>
          <w:b/>
          <w:sz w:val="30"/>
          <w:szCs w:val="30"/>
        </w:rPr>
      </w:pPr>
    </w:p>
    <w:p>
      <w:pPr>
        <w:spacing w:line="480" w:lineRule="auto"/>
        <w:jc w:val="center"/>
        <w:rPr>
          <w:rFonts w:ascii="方正仿宋简体" w:eastAsia="方正仿宋简体"/>
          <w:b/>
          <w:sz w:val="30"/>
          <w:szCs w:val="30"/>
        </w:rPr>
      </w:pPr>
      <w:r>
        <w:rPr>
          <w:rFonts w:hint="eastAsia" w:ascii="方正仿宋简体" w:eastAsia="方正仿宋简体"/>
          <w:b/>
          <w:sz w:val="30"/>
          <w:szCs w:val="30"/>
        </w:rPr>
        <w:t>中国计量测试学会科学技术进步奖知识产权知情承诺书</w:t>
      </w:r>
    </w:p>
    <w:tbl>
      <w:tblPr>
        <w:tblStyle w:val="7"/>
        <w:tblW w:w="847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30"/>
        <w:gridCol w:w="61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4" w:hRule="atLeast"/>
        </w:trPr>
        <w:tc>
          <w:tcPr>
            <w:tcW w:w="2330" w:type="dxa"/>
            <w:vAlign w:val="center"/>
          </w:tcPr>
          <w:p>
            <w:pPr>
              <w:spacing w:line="480" w:lineRule="exact"/>
              <w:jc w:val="center"/>
              <w:rPr>
                <w:rFonts w:ascii="方正仿宋简体" w:eastAsia="方正仿宋简体"/>
                <w:sz w:val="28"/>
                <w:szCs w:val="28"/>
              </w:rPr>
            </w:pPr>
            <w:r>
              <w:rPr>
                <w:rFonts w:hint="eastAsia" w:ascii="方正仿宋简体" w:eastAsia="方正仿宋简体"/>
                <w:sz w:val="28"/>
                <w:szCs w:val="28"/>
              </w:rPr>
              <w:t>项目名称</w:t>
            </w:r>
          </w:p>
        </w:tc>
        <w:tc>
          <w:tcPr>
            <w:tcW w:w="6142" w:type="dxa"/>
            <w:vAlign w:val="center"/>
          </w:tcPr>
          <w:p>
            <w:pPr>
              <w:spacing w:line="480" w:lineRule="exact"/>
              <w:jc w:val="center"/>
              <w:rPr>
                <w:rFonts w:ascii="方正仿宋简体" w:eastAsia="方正仿宋简体"/>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64" w:hRule="atLeast"/>
        </w:trPr>
        <w:tc>
          <w:tcPr>
            <w:tcW w:w="8472" w:type="dxa"/>
            <w:gridSpan w:val="2"/>
          </w:tcPr>
          <w:p>
            <w:pPr>
              <w:spacing w:line="480" w:lineRule="exact"/>
              <w:ind w:firstLine="562" w:firstLineChars="200"/>
              <w:jc w:val="left"/>
              <w:rPr>
                <w:rFonts w:ascii="方正仿宋简体" w:eastAsia="方正仿宋简体"/>
                <w:b/>
                <w:sz w:val="28"/>
                <w:szCs w:val="28"/>
              </w:rPr>
            </w:pPr>
          </w:p>
          <w:p>
            <w:pPr>
              <w:spacing w:line="480" w:lineRule="exact"/>
              <w:ind w:firstLine="562" w:firstLineChars="200"/>
              <w:jc w:val="left"/>
              <w:rPr>
                <w:rFonts w:ascii="方正仿宋简体" w:eastAsia="方正仿宋简体"/>
                <w:b/>
                <w:sz w:val="28"/>
                <w:szCs w:val="28"/>
              </w:rPr>
            </w:pPr>
          </w:p>
          <w:p>
            <w:pPr>
              <w:spacing w:line="480" w:lineRule="exact"/>
              <w:ind w:firstLine="562" w:firstLineChars="200"/>
              <w:jc w:val="left"/>
              <w:rPr>
                <w:rFonts w:ascii="方正仿宋简体" w:eastAsia="方正仿宋简体"/>
                <w:b/>
                <w:sz w:val="28"/>
                <w:szCs w:val="28"/>
              </w:rPr>
            </w:pPr>
            <w:r>
              <w:rPr>
                <w:rFonts w:hint="eastAsia" w:ascii="方正仿宋简体" w:eastAsia="方正仿宋简体"/>
                <w:b/>
                <w:sz w:val="28"/>
                <w:szCs w:val="28"/>
              </w:rPr>
              <w:t>本人作为项目第一完成人，所提供的知识产权用于推荐中国计量测试学会科学技术进步奖的情况，已征得未列入本项目主要完成人的发明人同意。</w:t>
            </w:r>
          </w:p>
          <w:p>
            <w:pPr>
              <w:spacing w:line="480" w:lineRule="exact"/>
              <w:jc w:val="center"/>
              <w:rPr>
                <w:rFonts w:ascii="方正仿宋简体" w:eastAsia="方正仿宋简体"/>
                <w:b/>
                <w:sz w:val="28"/>
                <w:szCs w:val="28"/>
              </w:rPr>
            </w:pPr>
          </w:p>
          <w:p>
            <w:pPr>
              <w:spacing w:line="480" w:lineRule="exact"/>
              <w:jc w:val="center"/>
              <w:rPr>
                <w:rFonts w:ascii="方正仿宋简体" w:eastAsia="方正仿宋简体"/>
                <w:b/>
                <w:sz w:val="28"/>
                <w:szCs w:val="28"/>
              </w:rPr>
            </w:pPr>
          </w:p>
          <w:p>
            <w:pPr>
              <w:spacing w:line="480" w:lineRule="exact"/>
              <w:jc w:val="center"/>
              <w:rPr>
                <w:rFonts w:ascii="方正仿宋简体" w:eastAsia="方正仿宋简体"/>
                <w:b/>
                <w:sz w:val="28"/>
                <w:szCs w:val="28"/>
              </w:rPr>
            </w:pPr>
          </w:p>
          <w:p>
            <w:pPr>
              <w:spacing w:line="480" w:lineRule="exact"/>
              <w:jc w:val="center"/>
              <w:rPr>
                <w:rFonts w:ascii="方正仿宋简体" w:eastAsia="方正仿宋简体"/>
                <w:b/>
                <w:sz w:val="28"/>
                <w:szCs w:val="28"/>
              </w:rPr>
            </w:pPr>
          </w:p>
          <w:p>
            <w:pPr>
              <w:spacing w:line="480" w:lineRule="exact"/>
              <w:jc w:val="center"/>
              <w:rPr>
                <w:rFonts w:ascii="方正仿宋简体" w:eastAsia="方正仿宋简体"/>
                <w:b/>
                <w:sz w:val="28"/>
                <w:szCs w:val="28"/>
              </w:rPr>
            </w:pPr>
          </w:p>
          <w:p>
            <w:pPr>
              <w:spacing w:line="480" w:lineRule="exact"/>
              <w:jc w:val="center"/>
              <w:rPr>
                <w:rFonts w:ascii="方正仿宋简体" w:eastAsia="方正仿宋简体"/>
                <w:b/>
                <w:sz w:val="28"/>
                <w:szCs w:val="28"/>
              </w:rPr>
            </w:pPr>
            <w:r>
              <w:rPr>
                <w:rFonts w:hint="eastAsia" w:ascii="方正仿宋简体" w:eastAsia="方正仿宋简体"/>
                <w:b/>
                <w:sz w:val="28"/>
                <w:szCs w:val="28"/>
              </w:rPr>
              <w:t xml:space="preserve">                    第一完成人签名：</w:t>
            </w:r>
          </w:p>
          <w:p>
            <w:pPr>
              <w:spacing w:line="480" w:lineRule="exact"/>
              <w:jc w:val="left"/>
              <w:rPr>
                <w:rFonts w:ascii="方正仿宋简体" w:eastAsia="方正仿宋简体"/>
                <w:b/>
                <w:sz w:val="28"/>
                <w:szCs w:val="28"/>
              </w:rPr>
            </w:pPr>
          </w:p>
          <w:p>
            <w:pPr>
              <w:spacing w:line="480" w:lineRule="exact"/>
              <w:jc w:val="left"/>
              <w:rPr>
                <w:rFonts w:ascii="方正仿宋简体" w:eastAsia="方正仿宋简体"/>
                <w:b/>
                <w:sz w:val="28"/>
                <w:szCs w:val="28"/>
              </w:rPr>
            </w:pPr>
          </w:p>
          <w:p>
            <w:pPr>
              <w:spacing w:line="480" w:lineRule="exact"/>
              <w:jc w:val="left"/>
              <w:rPr>
                <w:rFonts w:ascii="方正仿宋简体" w:eastAsia="方正仿宋简体"/>
                <w:b/>
                <w:sz w:val="28"/>
                <w:szCs w:val="28"/>
              </w:rPr>
            </w:pPr>
          </w:p>
          <w:p>
            <w:pPr>
              <w:spacing w:line="480" w:lineRule="exact"/>
              <w:jc w:val="left"/>
              <w:rPr>
                <w:rFonts w:ascii="方正仿宋简体" w:eastAsia="方正仿宋简体"/>
                <w:b/>
                <w:sz w:val="28"/>
                <w:szCs w:val="28"/>
              </w:rPr>
            </w:pPr>
          </w:p>
          <w:p>
            <w:pPr>
              <w:spacing w:line="480" w:lineRule="exact"/>
              <w:jc w:val="left"/>
              <w:rPr>
                <w:rFonts w:ascii="方正仿宋简体" w:eastAsia="方正仿宋简体"/>
                <w:b/>
                <w:sz w:val="28"/>
                <w:szCs w:val="28"/>
              </w:rPr>
            </w:pPr>
          </w:p>
          <w:p>
            <w:pPr>
              <w:spacing w:line="480" w:lineRule="exact"/>
              <w:jc w:val="left"/>
              <w:rPr>
                <w:rFonts w:ascii="方正仿宋简体" w:eastAsia="方正仿宋简体"/>
                <w:b/>
                <w:sz w:val="28"/>
                <w:szCs w:val="28"/>
              </w:rPr>
            </w:pPr>
          </w:p>
          <w:p>
            <w:pPr>
              <w:spacing w:line="480" w:lineRule="exact"/>
              <w:jc w:val="left"/>
              <w:rPr>
                <w:rFonts w:ascii="方正仿宋简体" w:eastAsia="方正仿宋简体"/>
                <w:b/>
                <w:sz w:val="28"/>
                <w:szCs w:val="28"/>
              </w:rPr>
            </w:pPr>
          </w:p>
        </w:tc>
      </w:tr>
    </w:tbl>
    <w:p/>
    <w:p>
      <w:pPr>
        <w:spacing w:line="580" w:lineRule="exact"/>
        <w:rPr>
          <w:rFonts w:ascii="方正仿宋简体" w:eastAsia="方正仿宋简体"/>
          <w:sz w:val="30"/>
          <w:szCs w:val="30"/>
        </w:rPr>
      </w:pPr>
    </w:p>
    <w:p>
      <w:pPr>
        <w:widowControl/>
        <w:jc w:val="left"/>
        <w:rPr>
          <w:rFonts w:ascii="方正仿宋简体" w:eastAsia="方正仿宋简体"/>
          <w:sz w:val="30"/>
          <w:szCs w:val="30"/>
        </w:rPr>
      </w:pPr>
      <w:r>
        <w:rPr>
          <w:rFonts w:ascii="方正仿宋简体" w:eastAsia="方正仿宋简体"/>
          <w:sz w:val="30"/>
          <w:szCs w:val="30"/>
        </w:rPr>
        <w:br w:type="page"/>
      </w:r>
    </w:p>
    <w:p>
      <w:pPr>
        <w:spacing w:line="580" w:lineRule="exact"/>
        <w:rPr>
          <w:rFonts w:ascii="方正仿宋简体" w:eastAsia="方正仿宋简体"/>
          <w:sz w:val="30"/>
          <w:szCs w:val="30"/>
        </w:rPr>
      </w:pPr>
      <w:r>
        <w:rPr>
          <w:rFonts w:hint="eastAsia" w:ascii="方正仿宋简体" w:eastAsia="方正仿宋简体"/>
          <w:sz w:val="30"/>
          <w:szCs w:val="30"/>
        </w:rPr>
        <w:t>附件4</w:t>
      </w:r>
    </w:p>
    <w:p>
      <w:pPr>
        <w:spacing w:line="580" w:lineRule="exact"/>
        <w:rPr>
          <w:rFonts w:ascii="方正仿宋简体" w:eastAsia="方正仿宋简体"/>
          <w:sz w:val="30"/>
          <w:szCs w:val="30"/>
        </w:rPr>
      </w:pPr>
    </w:p>
    <w:p>
      <w:pPr>
        <w:spacing w:line="480" w:lineRule="auto"/>
        <w:jc w:val="center"/>
        <w:rPr>
          <w:rFonts w:ascii="方正仿宋简体" w:eastAsia="方正仿宋简体"/>
          <w:b/>
          <w:sz w:val="30"/>
          <w:szCs w:val="30"/>
        </w:rPr>
      </w:pPr>
      <w:r>
        <w:rPr>
          <w:rFonts w:hint="eastAsia" w:ascii="方正仿宋简体" w:eastAsia="方正仿宋简体"/>
          <w:b/>
          <w:sz w:val="30"/>
          <w:szCs w:val="30"/>
        </w:rPr>
        <w:t>中国计量测试学会科学技术进步奖（论文、著作）知情承诺书</w:t>
      </w:r>
    </w:p>
    <w:tbl>
      <w:tblPr>
        <w:tblStyle w:val="7"/>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30"/>
        <w:gridCol w:w="62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1" w:hRule="atLeast"/>
        </w:trPr>
        <w:tc>
          <w:tcPr>
            <w:tcW w:w="2330" w:type="dxa"/>
            <w:vAlign w:val="center"/>
          </w:tcPr>
          <w:p>
            <w:pPr>
              <w:spacing w:line="480" w:lineRule="exact"/>
              <w:jc w:val="center"/>
              <w:rPr>
                <w:rFonts w:ascii="方正仿宋简体" w:eastAsia="方正仿宋简体"/>
                <w:sz w:val="28"/>
                <w:szCs w:val="28"/>
              </w:rPr>
            </w:pPr>
            <w:r>
              <w:rPr>
                <w:rFonts w:hint="eastAsia" w:ascii="方正仿宋简体" w:eastAsia="方正仿宋简体"/>
                <w:sz w:val="28"/>
                <w:szCs w:val="28"/>
              </w:rPr>
              <w:t>项目名称</w:t>
            </w:r>
          </w:p>
        </w:tc>
        <w:tc>
          <w:tcPr>
            <w:tcW w:w="6283" w:type="dxa"/>
            <w:vAlign w:val="center"/>
          </w:tcPr>
          <w:p>
            <w:pPr>
              <w:spacing w:line="480" w:lineRule="exact"/>
              <w:jc w:val="center"/>
              <w:rPr>
                <w:rFonts w:ascii="方正仿宋简体" w:eastAsia="方正仿宋简体"/>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7" w:hRule="atLeast"/>
        </w:trPr>
        <w:tc>
          <w:tcPr>
            <w:tcW w:w="8613" w:type="dxa"/>
            <w:gridSpan w:val="2"/>
          </w:tcPr>
          <w:p>
            <w:pPr>
              <w:spacing w:line="480" w:lineRule="exact"/>
              <w:ind w:firstLine="562" w:firstLineChars="200"/>
              <w:jc w:val="left"/>
              <w:rPr>
                <w:rFonts w:ascii="方正仿宋简体" w:eastAsia="方正仿宋简体"/>
                <w:b/>
                <w:sz w:val="28"/>
                <w:szCs w:val="28"/>
              </w:rPr>
            </w:pPr>
          </w:p>
          <w:p>
            <w:pPr>
              <w:spacing w:line="480" w:lineRule="exact"/>
              <w:ind w:firstLine="562" w:firstLineChars="200"/>
              <w:jc w:val="left"/>
              <w:rPr>
                <w:rFonts w:ascii="方正仿宋简体" w:eastAsia="方正仿宋简体"/>
                <w:b/>
                <w:sz w:val="28"/>
                <w:szCs w:val="28"/>
              </w:rPr>
            </w:pPr>
            <w:r>
              <w:rPr>
                <w:rFonts w:hint="eastAsia" w:ascii="方正仿宋简体" w:eastAsia="方正仿宋简体"/>
                <w:b/>
                <w:sz w:val="28"/>
                <w:szCs w:val="28"/>
              </w:rPr>
              <w:t>本人作为项目第一完成人，所提供的论文论著用于推荐中国计量测试学会科学技术进步奖的情况，已征得未列入本项目主要完成人的第一作者或通讯作者的同意。</w:t>
            </w:r>
          </w:p>
          <w:p>
            <w:pPr>
              <w:spacing w:line="480" w:lineRule="exact"/>
              <w:jc w:val="center"/>
              <w:rPr>
                <w:rFonts w:ascii="方正仿宋简体" w:eastAsia="方正仿宋简体"/>
                <w:b/>
                <w:sz w:val="28"/>
                <w:szCs w:val="28"/>
              </w:rPr>
            </w:pPr>
          </w:p>
          <w:p>
            <w:pPr>
              <w:spacing w:line="480" w:lineRule="exact"/>
              <w:jc w:val="center"/>
              <w:rPr>
                <w:rFonts w:ascii="方正仿宋简体" w:eastAsia="方正仿宋简体"/>
                <w:b/>
                <w:sz w:val="28"/>
                <w:szCs w:val="28"/>
              </w:rPr>
            </w:pPr>
          </w:p>
          <w:p>
            <w:pPr>
              <w:spacing w:line="480" w:lineRule="exact"/>
              <w:jc w:val="center"/>
              <w:rPr>
                <w:rFonts w:ascii="方正仿宋简体" w:eastAsia="方正仿宋简体"/>
                <w:b/>
                <w:sz w:val="28"/>
                <w:szCs w:val="28"/>
              </w:rPr>
            </w:pPr>
          </w:p>
          <w:p>
            <w:pPr>
              <w:spacing w:line="480" w:lineRule="exact"/>
              <w:jc w:val="center"/>
              <w:rPr>
                <w:rFonts w:ascii="方正仿宋简体" w:eastAsia="方正仿宋简体"/>
                <w:b/>
                <w:sz w:val="28"/>
                <w:szCs w:val="28"/>
              </w:rPr>
            </w:pPr>
          </w:p>
          <w:p>
            <w:pPr>
              <w:spacing w:line="480" w:lineRule="exact"/>
              <w:jc w:val="center"/>
              <w:rPr>
                <w:rFonts w:ascii="方正仿宋简体" w:eastAsia="方正仿宋简体"/>
                <w:b/>
                <w:sz w:val="28"/>
                <w:szCs w:val="28"/>
              </w:rPr>
            </w:pPr>
          </w:p>
          <w:p>
            <w:pPr>
              <w:spacing w:line="480" w:lineRule="exact"/>
              <w:jc w:val="center"/>
              <w:rPr>
                <w:rFonts w:ascii="方正仿宋简体" w:eastAsia="方正仿宋简体"/>
                <w:b/>
                <w:sz w:val="28"/>
                <w:szCs w:val="28"/>
              </w:rPr>
            </w:pPr>
            <w:r>
              <w:rPr>
                <w:rFonts w:hint="eastAsia" w:ascii="方正仿宋简体" w:eastAsia="方正仿宋简体"/>
                <w:b/>
                <w:sz w:val="28"/>
                <w:szCs w:val="28"/>
              </w:rPr>
              <w:t xml:space="preserve">                        第一完成人签名：</w:t>
            </w:r>
          </w:p>
          <w:p>
            <w:pPr>
              <w:spacing w:line="480" w:lineRule="exact"/>
              <w:jc w:val="left"/>
              <w:rPr>
                <w:rFonts w:ascii="方正仿宋简体" w:eastAsia="方正仿宋简体"/>
                <w:b/>
                <w:sz w:val="28"/>
                <w:szCs w:val="28"/>
              </w:rPr>
            </w:pPr>
          </w:p>
          <w:p>
            <w:pPr>
              <w:spacing w:line="480" w:lineRule="exact"/>
              <w:jc w:val="left"/>
              <w:rPr>
                <w:rFonts w:ascii="方正仿宋简体" w:eastAsia="方正仿宋简体"/>
                <w:b/>
                <w:sz w:val="28"/>
                <w:szCs w:val="28"/>
              </w:rPr>
            </w:pPr>
          </w:p>
          <w:p>
            <w:pPr>
              <w:spacing w:line="480" w:lineRule="exact"/>
              <w:jc w:val="left"/>
              <w:rPr>
                <w:rFonts w:ascii="方正仿宋简体" w:eastAsia="方正仿宋简体"/>
                <w:b/>
                <w:sz w:val="28"/>
                <w:szCs w:val="28"/>
              </w:rPr>
            </w:pPr>
          </w:p>
          <w:p>
            <w:pPr>
              <w:spacing w:line="480" w:lineRule="exact"/>
              <w:jc w:val="left"/>
              <w:rPr>
                <w:rFonts w:ascii="方正仿宋简体" w:eastAsia="方正仿宋简体"/>
                <w:b/>
                <w:sz w:val="28"/>
                <w:szCs w:val="28"/>
              </w:rPr>
            </w:pPr>
          </w:p>
          <w:p>
            <w:pPr>
              <w:spacing w:line="480" w:lineRule="exact"/>
              <w:jc w:val="left"/>
              <w:rPr>
                <w:rFonts w:ascii="方正仿宋简体" w:eastAsia="方正仿宋简体"/>
                <w:b/>
                <w:sz w:val="28"/>
                <w:szCs w:val="28"/>
              </w:rPr>
            </w:pPr>
          </w:p>
          <w:p>
            <w:pPr>
              <w:spacing w:line="480" w:lineRule="exact"/>
              <w:jc w:val="left"/>
              <w:rPr>
                <w:rFonts w:ascii="方正仿宋简体" w:eastAsia="方正仿宋简体"/>
                <w:b/>
                <w:sz w:val="28"/>
                <w:szCs w:val="28"/>
              </w:rPr>
            </w:pPr>
          </w:p>
          <w:p>
            <w:pPr>
              <w:spacing w:line="480" w:lineRule="exact"/>
              <w:jc w:val="left"/>
              <w:rPr>
                <w:rFonts w:ascii="方正仿宋简体" w:eastAsia="方正仿宋简体"/>
                <w:b/>
                <w:sz w:val="28"/>
                <w:szCs w:val="28"/>
              </w:rPr>
            </w:pPr>
          </w:p>
        </w:tc>
      </w:tr>
    </w:tbl>
    <w:p>
      <w:pPr>
        <w:spacing w:line="580" w:lineRule="exact"/>
        <w:rPr>
          <w:rFonts w:ascii="方正仿宋简体" w:eastAsia="方正仿宋简体"/>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iti SC Light">
    <w:altName w:val="Microsoft YaHei UI"/>
    <w:panose1 w:val="00000000000000000000"/>
    <w:charset w:val="50"/>
    <w:family w:val="auto"/>
    <w:pitch w:val="default"/>
    <w:sig w:usb0="00000000" w:usb1="00000000" w:usb2="00000010" w:usb3="00000000" w:csb0="003E0000" w:csb1="00000000"/>
  </w:font>
  <w:font w:name="Microsoft YaHei UI">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3ECF"/>
    <w:rsid w:val="00003A0E"/>
    <w:rsid w:val="000249AC"/>
    <w:rsid w:val="000252EE"/>
    <w:rsid w:val="00036113"/>
    <w:rsid w:val="000364ED"/>
    <w:rsid w:val="00062565"/>
    <w:rsid w:val="0006301B"/>
    <w:rsid w:val="00064267"/>
    <w:rsid w:val="000642EA"/>
    <w:rsid w:val="000676D9"/>
    <w:rsid w:val="00073F3E"/>
    <w:rsid w:val="00080597"/>
    <w:rsid w:val="00083BA1"/>
    <w:rsid w:val="00085E8E"/>
    <w:rsid w:val="000A02B2"/>
    <w:rsid w:val="000A138A"/>
    <w:rsid w:val="000B2BEA"/>
    <w:rsid w:val="000B34EC"/>
    <w:rsid w:val="000C00A1"/>
    <w:rsid w:val="000C0FFB"/>
    <w:rsid w:val="000C4CC2"/>
    <w:rsid w:val="000D19C3"/>
    <w:rsid w:val="000E3A90"/>
    <w:rsid w:val="000E4028"/>
    <w:rsid w:val="000F4CA4"/>
    <w:rsid w:val="00102DBE"/>
    <w:rsid w:val="001046A5"/>
    <w:rsid w:val="00113F0A"/>
    <w:rsid w:val="001176CB"/>
    <w:rsid w:val="001237D3"/>
    <w:rsid w:val="00140343"/>
    <w:rsid w:val="00144828"/>
    <w:rsid w:val="00170116"/>
    <w:rsid w:val="00176702"/>
    <w:rsid w:val="00176FC6"/>
    <w:rsid w:val="00180AC3"/>
    <w:rsid w:val="00195097"/>
    <w:rsid w:val="001D0A21"/>
    <w:rsid w:val="001E278C"/>
    <w:rsid w:val="001F5104"/>
    <w:rsid w:val="00217C4B"/>
    <w:rsid w:val="00234571"/>
    <w:rsid w:val="0026337F"/>
    <w:rsid w:val="002763CB"/>
    <w:rsid w:val="00276966"/>
    <w:rsid w:val="002802F0"/>
    <w:rsid w:val="00285686"/>
    <w:rsid w:val="00285771"/>
    <w:rsid w:val="002930DA"/>
    <w:rsid w:val="002952D3"/>
    <w:rsid w:val="002A1625"/>
    <w:rsid w:val="002A7B60"/>
    <w:rsid w:val="002D1FB7"/>
    <w:rsid w:val="002D5A03"/>
    <w:rsid w:val="002D67DE"/>
    <w:rsid w:val="002F0EF4"/>
    <w:rsid w:val="002F4A5B"/>
    <w:rsid w:val="002F5F41"/>
    <w:rsid w:val="002F792F"/>
    <w:rsid w:val="00300FE1"/>
    <w:rsid w:val="00301D2D"/>
    <w:rsid w:val="00304201"/>
    <w:rsid w:val="00311124"/>
    <w:rsid w:val="00311A3A"/>
    <w:rsid w:val="00315300"/>
    <w:rsid w:val="00317466"/>
    <w:rsid w:val="00320487"/>
    <w:rsid w:val="00332E9C"/>
    <w:rsid w:val="00342AF3"/>
    <w:rsid w:val="003550CD"/>
    <w:rsid w:val="00370558"/>
    <w:rsid w:val="003750B8"/>
    <w:rsid w:val="00387590"/>
    <w:rsid w:val="00396951"/>
    <w:rsid w:val="003B5A09"/>
    <w:rsid w:val="003B7D33"/>
    <w:rsid w:val="003D17E4"/>
    <w:rsid w:val="003D2E9A"/>
    <w:rsid w:val="003D460E"/>
    <w:rsid w:val="003D4C4F"/>
    <w:rsid w:val="003D6C5F"/>
    <w:rsid w:val="003E4E7F"/>
    <w:rsid w:val="003E6035"/>
    <w:rsid w:val="003E6CDD"/>
    <w:rsid w:val="004043BE"/>
    <w:rsid w:val="00407E71"/>
    <w:rsid w:val="004124B1"/>
    <w:rsid w:val="0042431F"/>
    <w:rsid w:val="004331D5"/>
    <w:rsid w:val="00456CEA"/>
    <w:rsid w:val="0046298E"/>
    <w:rsid w:val="00466859"/>
    <w:rsid w:val="00480652"/>
    <w:rsid w:val="00484484"/>
    <w:rsid w:val="004904DE"/>
    <w:rsid w:val="00490BC0"/>
    <w:rsid w:val="00495AED"/>
    <w:rsid w:val="004A24D6"/>
    <w:rsid w:val="004B6F8E"/>
    <w:rsid w:val="004C5C9A"/>
    <w:rsid w:val="004C6701"/>
    <w:rsid w:val="004C7295"/>
    <w:rsid w:val="004D0E25"/>
    <w:rsid w:val="004D6238"/>
    <w:rsid w:val="004E735C"/>
    <w:rsid w:val="004F5F7B"/>
    <w:rsid w:val="004F614F"/>
    <w:rsid w:val="00513C67"/>
    <w:rsid w:val="00523445"/>
    <w:rsid w:val="005237DB"/>
    <w:rsid w:val="005260A2"/>
    <w:rsid w:val="00543337"/>
    <w:rsid w:val="005436BC"/>
    <w:rsid w:val="00545948"/>
    <w:rsid w:val="00553C76"/>
    <w:rsid w:val="00561D20"/>
    <w:rsid w:val="00566F6B"/>
    <w:rsid w:val="0057587C"/>
    <w:rsid w:val="00583BFC"/>
    <w:rsid w:val="0059503A"/>
    <w:rsid w:val="005A0F45"/>
    <w:rsid w:val="005A600C"/>
    <w:rsid w:val="005B30DC"/>
    <w:rsid w:val="005B5303"/>
    <w:rsid w:val="005C0902"/>
    <w:rsid w:val="005C1C96"/>
    <w:rsid w:val="005C274A"/>
    <w:rsid w:val="005E3C75"/>
    <w:rsid w:val="00600129"/>
    <w:rsid w:val="00603E1D"/>
    <w:rsid w:val="0060482E"/>
    <w:rsid w:val="00604ABB"/>
    <w:rsid w:val="00621348"/>
    <w:rsid w:val="006277EE"/>
    <w:rsid w:val="00636040"/>
    <w:rsid w:val="0064062B"/>
    <w:rsid w:val="00644237"/>
    <w:rsid w:val="006478C8"/>
    <w:rsid w:val="006576C7"/>
    <w:rsid w:val="006615AE"/>
    <w:rsid w:val="006656B6"/>
    <w:rsid w:val="00677DD0"/>
    <w:rsid w:val="00682BBF"/>
    <w:rsid w:val="00691361"/>
    <w:rsid w:val="006A4CF9"/>
    <w:rsid w:val="006A593E"/>
    <w:rsid w:val="006B48B3"/>
    <w:rsid w:val="006B6CAA"/>
    <w:rsid w:val="006C200C"/>
    <w:rsid w:val="006C240B"/>
    <w:rsid w:val="006C2F86"/>
    <w:rsid w:val="006D3B3B"/>
    <w:rsid w:val="006E1AC9"/>
    <w:rsid w:val="006F3FC7"/>
    <w:rsid w:val="00701139"/>
    <w:rsid w:val="00712F74"/>
    <w:rsid w:val="00724BF8"/>
    <w:rsid w:val="00724D6D"/>
    <w:rsid w:val="00757BE7"/>
    <w:rsid w:val="0076021B"/>
    <w:rsid w:val="00761525"/>
    <w:rsid w:val="00765989"/>
    <w:rsid w:val="0077588E"/>
    <w:rsid w:val="00776200"/>
    <w:rsid w:val="00794A2C"/>
    <w:rsid w:val="007A01CF"/>
    <w:rsid w:val="007A0429"/>
    <w:rsid w:val="007A4266"/>
    <w:rsid w:val="007A7905"/>
    <w:rsid w:val="007B27B3"/>
    <w:rsid w:val="007B493E"/>
    <w:rsid w:val="007C69A2"/>
    <w:rsid w:val="007D05A9"/>
    <w:rsid w:val="007D19FE"/>
    <w:rsid w:val="007D29A0"/>
    <w:rsid w:val="007E2213"/>
    <w:rsid w:val="007E320E"/>
    <w:rsid w:val="007E3AD0"/>
    <w:rsid w:val="007E7173"/>
    <w:rsid w:val="007F589E"/>
    <w:rsid w:val="007F6BF2"/>
    <w:rsid w:val="007F73BA"/>
    <w:rsid w:val="00801DCF"/>
    <w:rsid w:val="00803448"/>
    <w:rsid w:val="00820DA3"/>
    <w:rsid w:val="00827B70"/>
    <w:rsid w:val="00827C3F"/>
    <w:rsid w:val="00837EDF"/>
    <w:rsid w:val="008421EB"/>
    <w:rsid w:val="0085105D"/>
    <w:rsid w:val="00851EDD"/>
    <w:rsid w:val="00854DCF"/>
    <w:rsid w:val="00870F52"/>
    <w:rsid w:val="008713E4"/>
    <w:rsid w:val="008843F4"/>
    <w:rsid w:val="008914E5"/>
    <w:rsid w:val="008A015A"/>
    <w:rsid w:val="008A1BC6"/>
    <w:rsid w:val="008B162D"/>
    <w:rsid w:val="008B3E0E"/>
    <w:rsid w:val="008B480D"/>
    <w:rsid w:val="008B6517"/>
    <w:rsid w:val="008C01E7"/>
    <w:rsid w:val="008C2FA1"/>
    <w:rsid w:val="008D2934"/>
    <w:rsid w:val="008D2EF7"/>
    <w:rsid w:val="008D3589"/>
    <w:rsid w:val="008E28C9"/>
    <w:rsid w:val="008E405C"/>
    <w:rsid w:val="008F0E61"/>
    <w:rsid w:val="008F1398"/>
    <w:rsid w:val="00902B7D"/>
    <w:rsid w:val="009130A8"/>
    <w:rsid w:val="00914432"/>
    <w:rsid w:val="00924604"/>
    <w:rsid w:val="0093543A"/>
    <w:rsid w:val="00942B01"/>
    <w:rsid w:val="0094609E"/>
    <w:rsid w:val="009529DA"/>
    <w:rsid w:val="00953DD5"/>
    <w:rsid w:val="00954FD4"/>
    <w:rsid w:val="00955997"/>
    <w:rsid w:val="00970703"/>
    <w:rsid w:val="009921D0"/>
    <w:rsid w:val="0099447D"/>
    <w:rsid w:val="00995BFE"/>
    <w:rsid w:val="00997F26"/>
    <w:rsid w:val="009A16BF"/>
    <w:rsid w:val="009A445A"/>
    <w:rsid w:val="009D426F"/>
    <w:rsid w:val="009E1D00"/>
    <w:rsid w:val="009E6774"/>
    <w:rsid w:val="009E7EF6"/>
    <w:rsid w:val="00A0057A"/>
    <w:rsid w:val="00A02767"/>
    <w:rsid w:val="00A16EFD"/>
    <w:rsid w:val="00A2138E"/>
    <w:rsid w:val="00A22A63"/>
    <w:rsid w:val="00A27C7E"/>
    <w:rsid w:val="00A335B7"/>
    <w:rsid w:val="00A35585"/>
    <w:rsid w:val="00A45385"/>
    <w:rsid w:val="00A47AEA"/>
    <w:rsid w:val="00A573B9"/>
    <w:rsid w:val="00A57666"/>
    <w:rsid w:val="00A840C0"/>
    <w:rsid w:val="00A87C65"/>
    <w:rsid w:val="00A90B17"/>
    <w:rsid w:val="00A957EB"/>
    <w:rsid w:val="00AA6588"/>
    <w:rsid w:val="00AB1707"/>
    <w:rsid w:val="00AC12B2"/>
    <w:rsid w:val="00AC4A64"/>
    <w:rsid w:val="00AC70FE"/>
    <w:rsid w:val="00AD24DF"/>
    <w:rsid w:val="00AD3CEA"/>
    <w:rsid w:val="00AF0956"/>
    <w:rsid w:val="00AF5399"/>
    <w:rsid w:val="00AF56E4"/>
    <w:rsid w:val="00B018B9"/>
    <w:rsid w:val="00B06941"/>
    <w:rsid w:val="00B13039"/>
    <w:rsid w:val="00B3601F"/>
    <w:rsid w:val="00B44540"/>
    <w:rsid w:val="00B50ED5"/>
    <w:rsid w:val="00B52864"/>
    <w:rsid w:val="00B531EA"/>
    <w:rsid w:val="00B53727"/>
    <w:rsid w:val="00B65F7B"/>
    <w:rsid w:val="00B71787"/>
    <w:rsid w:val="00B811FC"/>
    <w:rsid w:val="00B83F89"/>
    <w:rsid w:val="00B96AAB"/>
    <w:rsid w:val="00BA2640"/>
    <w:rsid w:val="00BB5861"/>
    <w:rsid w:val="00BC0D4A"/>
    <w:rsid w:val="00BC11EC"/>
    <w:rsid w:val="00BD746E"/>
    <w:rsid w:val="00BE2DDE"/>
    <w:rsid w:val="00BF38B6"/>
    <w:rsid w:val="00C04993"/>
    <w:rsid w:val="00C109AA"/>
    <w:rsid w:val="00C11833"/>
    <w:rsid w:val="00C11E32"/>
    <w:rsid w:val="00C128E3"/>
    <w:rsid w:val="00C1424D"/>
    <w:rsid w:val="00C225DB"/>
    <w:rsid w:val="00C24598"/>
    <w:rsid w:val="00C27C19"/>
    <w:rsid w:val="00C31CC1"/>
    <w:rsid w:val="00C37F1D"/>
    <w:rsid w:val="00C653B0"/>
    <w:rsid w:val="00C65EEF"/>
    <w:rsid w:val="00C771A3"/>
    <w:rsid w:val="00C8260B"/>
    <w:rsid w:val="00C85D18"/>
    <w:rsid w:val="00C90386"/>
    <w:rsid w:val="00C940A7"/>
    <w:rsid w:val="00CA2BEA"/>
    <w:rsid w:val="00CA3BF0"/>
    <w:rsid w:val="00CA5283"/>
    <w:rsid w:val="00CB4542"/>
    <w:rsid w:val="00CB55AF"/>
    <w:rsid w:val="00CC31C5"/>
    <w:rsid w:val="00CD225D"/>
    <w:rsid w:val="00CD3D05"/>
    <w:rsid w:val="00CE3276"/>
    <w:rsid w:val="00CE5A87"/>
    <w:rsid w:val="00CF2944"/>
    <w:rsid w:val="00CF6F14"/>
    <w:rsid w:val="00D00FC1"/>
    <w:rsid w:val="00D153C2"/>
    <w:rsid w:val="00D162BA"/>
    <w:rsid w:val="00D17052"/>
    <w:rsid w:val="00D17A14"/>
    <w:rsid w:val="00D22625"/>
    <w:rsid w:val="00D40043"/>
    <w:rsid w:val="00D627C2"/>
    <w:rsid w:val="00D63452"/>
    <w:rsid w:val="00D74402"/>
    <w:rsid w:val="00D833E2"/>
    <w:rsid w:val="00D87DC1"/>
    <w:rsid w:val="00D920D5"/>
    <w:rsid w:val="00D973FD"/>
    <w:rsid w:val="00DB1C5B"/>
    <w:rsid w:val="00DB3601"/>
    <w:rsid w:val="00DB4E82"/>
    <w:rsid w:val="00DC6F41"/>
    <w:rsid w:val="00DD347B"/>
    <w:rsid w:val="00DD3ECF"/>
    <w:rsid w:val="00DD7CDB"/>
    <w:rsid w:val="00E02A3E"/>
    <w:rsid w:val="00E0523A"/>
    <w:rsid w:val="00E0765F"/>
    <w:rsid w:val="00E07B58"/>
    <w:rsid w:val="00E332E0"/>
    <w:rsid w:val="00E4599C"/>
    <w:rsid w:val="00E5095F"/>
    <w:rsid w:val="00E60080"/>
    <w:rsid w:val="00E62C87"/>
    <w:rsid w:val="00E63F5D"/>
    <w:rsid w:val="00E70127"/>
    <w:rsid w:val="00E72E93"/>
    <w:rsid w:val="00E76034"/>
    <w:rsid w:val="00E8173F"/>
    <w:rsid w:val="00E8288C"/>
    <w:rsid w:val="00E8470F"/>
    <w:rsid w:val="00EA73DB"/>
    <w:rsid w:val="00EB1AB4"/>
    <w:rsid w:val="00EC1EAF"/>
    <w:rsid w:val="00EE2F78"/>
    <w:rsid w:val="00EF6D8D"/>
    <w:rsid w:val="00F005E5"/>
    <w:rsid w:val="00F01CE8"/>
    <w:rsid w:val="00F2605A"/>
    <w:rsid w:val="00F3190C"/>
    <w:rsid w:val="00F33DC2"/>
    <w:rsid w:val="00F40097"/>
    <w:rsid w:val="00F41348"/>
    <w:rsid w:val="00F7530E"/>
    <w:rsid w:val="00F75803"/>
    <w:rsid w:val="00F76545"/>
    <w:rsid w:val="00F77279"/>
    <w:rsid w:val="00FA3A9F"/>
    <w:rsid w:val="00FB429B"/>
    <w:rsid w:val="00FB72CC"/>
    <w:rsid w:val="00FD1868"/>
    <w:rsid w:val="00FD55E4"/>
    <w:rsid w:val="00FF01D7"/>
    <w:rsid w:val="00FF3168"/>
    <w:rsid w:val="00FF4217"/>
    <w:rsid w:val="00FF69F3"/>
    <w:rsid w:val="08090DD6"/>
    <w:rsid w:val="486046A6"/>
    <w:rsid w:val="61931396"/>
    <w:rsid w:val="67B6138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2"/>
    <w:semiHidden/>
    <w:uiPriority w:val="0"/>
    <w:pPr>
      <w:spacing w:line="360" w:lineRule="auto"/>
      <w:ind w:firstLine="480" w:firstLineChars="200"/>
    </w:pPr>
    <w:rPr>
      <w:rFonts w:ascii="仿宋_GB2312" w:hAnsi="Times New Roman" w:eastAsia="宋体" w:cs="Times New Roman"/>
      <w:sz w:val="24"/>
      <w:szCs w:val="20"/>
    </w:rPr>
  </w:style>
  <w:style w:type="paragraph" w:styleId="3">
    <w:name w:val="Balloon Text"/>
    <w:basedOn w:val="1"/>
    <w:link w:val="13"/>
    <w:semiHidden/>
    <w:unhideWhenUsed/>
    <w:uiPriority w:val="99"/>
    <w:rPr>
      <w:rFonts w:ascii="Heiti SC Light" w:eastAsia="Heiti SC Light"/>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page number"/>
    <w:basedOn w:val="8"/>
    <w:uiPriority w:val="0"/>
  </w:style>
  <w:style w:type="character" w:customStyle="1" w:styleId="10">
    <w:name w:val="页脚 字符"/>
    <w:basedOn w:val="8"/>
    <w:link w:val="4"/>
    <w:uiPriority w:val="99"/>
    <w:rPr>
      <w:sz w:val="18"/>
      <w:szCs w:val="18"/>
    </w:rPr>
  </w:style>
  <w:style w:type="character" w:customStyle="1" w:styleId="11">
    <w:name w:val="页眉 字符"/>
    <w:basedOn w:val="8"/>
    <w:link w:val="5"/>
    <w:uiPriority w:val="99"/>
    <w:rPr>
      <w:sz w:val="18"/>
      <w:szCs w:val="18"/>
    </w:rPr>
  </w:style>
  <w:style w:type="character" w:customStyle="1" w:styleId="12">
    <w:name w:val="纯文本 字符"/>
    <w:basedOn w:val="8"/>
    <w:link w:val="2"/>
    <w:semiHidden/>
    <w:uiPriority w:val="0"/>
    <w:rPr>
      <w:rFonts w:ascii="仿宋_GB2312" w:hAnsi="Times New Roman" w:eastAsia="宋体" w:cs="Times New Roman"/>
      <w:sz w:val="24"/>
      <w:szCs w:val="20"/>
    </w:rPr>
  </w:style>
  <w:style w:type="character" w:customStyle="1" w:styleId="13">
    <w:name w:val="批注框文本 字符"/>
    <w:basedOn w:val="8"/>
    <w:link w:val="3"/>
    <w:semiHidden/>
    <w:uiPriority w:val="99"/>
    <w:rPr>
      <w:rFonts w:ascii="Heiti SC Light" w:eastAsia="Heiti SC Light"/>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84619-6258-419E-B60F-A0AFF934ED7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719</Words>
  <Characters>4099</Characters>
  <Lines>34</Lines>
  <Paragraphs>9</Paragraphs>
  <TotalTime>619</TotalTime>
  <ScaleCrop>false</ScaleCrop>
  <LinksUpToDate>false</LinksUpToDate>
  <CharactersWithSpaces>4809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2016-10-24T08:33:00Z</dcterms:created>
  <dc:creator>微软用户</dc:creator>
  <cp:lastModifiedBy>崔翼</cp:lastModifiedBy>
  <cp:lastPrinted>2020-09-25T05:51:00Z</cp:lastPrinted>
  <dcterms:modified xsi:type="dcterms:W3CDTF">2022-03-03T07:18:49Z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191AA30326084002847CB8C580DF26FB</vt:lpwstr>
  </property>
</Properties>
</file>