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08" w:rsidRPr="00D92108" w:rsidRDefault="00D92108" w:rsidP="00D92108">
      <w:pPr>
        <w:widowControl/>
        <w:shd w:val="clear" w:color="auto" w:fill="FFFFFF" w:themeFill="background1"/>
        <w:spacing w:line="525" w:lineRule="atLeast"/>
        <w:jc w:val="center"/>
        <w:rPr>
          <w:rFonts w:ascii="微软雅黑" w:eastAsia="微软雅黑" w:hAnsi="微软雅黑" w:cs="宋体"/>
          <w:b/>
          <w:kern w:val="0"/>
          <w:sz w:val="36"/>
          <w:szCs w:val="36"/>
        </w:rPr>
      </w:pPr>
      <w:r w:rsidRPr="00D92108">
        <w:rPr>
          <w:rFonts w:ascii="微软雅黑" w:eastAsia="微软雅黑" w:hAnsi="微软雅黑" w:cs="宋体" w:hint="eastAsia"/>
          <w:b/>
          <w:kern w:val="0"/>
          <w:sz w:val="36"/>
          <w:szCs w:val="36"/>
        </w:rPr>
        <w:t>关于对“十四五”国家重点研发计划“农业生物重要性状形成与环境适应性基础研究”等12个重点专项2021年度项目申报指南征求意见的通知</w:t>
      </w:r>
    </w:p>
    <w:p w:rsidR="00D92108" w:rsidRPr="00D92108" w:rsidRDefault="00D92108" w:rsidP="00D92108">
      <w:pPr>
        <w:widowControl/>
        <w:shd w:val="clear" w:color="auto" w:fill="FFFFFF" w:themeFill="background1"/>
        <w:spacing w:line="450" w:lineRule="atLeast"/>
        <w:jc w:val="left"/>
        <w:rPr>
          <w:rFonts w:ascii="宋体" w:eastAsia="宋体" w:hAnsi="宋体" w:cs="宋体"/>
          <w:color w:val="444444"/>
          <w:kern w:val="0"/>
          <w:sz w:val="26"/>
          <w:szCs w:val="26"/>
        </w:rPr>
      </w:pPr>
      <w:r w:rsidRPr="00D92108">
        <w:rPr>
          <w:rFonts w:ascii="宋体" w:eastAsia="宋体" w:hAnsi="宋体" w:cs="宋体" w:hint="eastAsia"/>
          <w:color w:val="444444"/>
          <w:kern w:val="0"/>
          <w:sz w:val="26"/>
          <w:szCs w:val="26"/>
        </w:rPr>
        <w:t>   去年以来，科技部会同相关部门以习近平总书记“面向世界科技前沿、面向经济主战场、面向国家重大需求、面向人民生命健康”为基本遵循，认真贯彻十九届五中全会精神，积极开展“十四五”国家重点研发计划任务布局研究工作。在工作过程中，坚持顶层设计与集思广益相结合，2020年初面向67个部门地方和2400多家科研单位，广泛征集了1.6万份重大研发需求，为</w:t>
      </w:r>
      <w:proofErr w:type="gramStart"/>
      <w:r w:rsidRPr="00D92108">
        <w:rPr>
          <w:rFonts w:ascii="宋体" w:eastAsia="宋体" w:hAnsi="宋体" w:cs="宋体" w:hint="eastAsia"/>
          <w:color w:val="444444"/>
          <w:kern w:val="0"/>
          <w:sz w:val="26"/>
          <w:szCs w:val="26"/>
        </w:rPr>
        <w:t>凝练形成</w:t>
      </w:r>
      <w:proofErr w:type="gramEnd"/>
      <w:r w:rsidRPr="00D92108">
        <w:rPr>
          <w:rFonts w:ascii="宋体" w:eastAsia="宋体" w:hAnsi="宋体" w:cs="宋体" w:hint="eastAsia"/>
          <w:color w:val="444444"/>
          <w:kern w:val="0"/>
          <w:sz w:val="26"/>
          <w:szCs w:val="26"/>
        </w:rPr>
        <w:t>“十四五”重点专项动议提供了重要参考；通过战略</w:t>
      </w:r>
      <w:proofErr w:type="gramStart"/>
      <w:r w:rsidRPr="00D92108">
        <w:rPr>
          <w:rFonts w:ascii="宋体" w:eastAsia="宋体" w:hAnsi="宋体" w:cs="宋体" w:hint="eastAsia"/>
          <w:color w:val="444444"/>
          <w:kern w:val="0"/>
          <w:sz w:val="26"/>
          <w:szCs w:val="26"/>
        </w:rPr>
        <w:t>咨</w:t>
      </w:r>
      <w:proofErr w:type="gramEnd"/>
      <w:r w:rsidRPr="00D92108">
        <w:rPr>
          <w:rFonts w:ascii="宋体" w:eastAsia="宋体" w:hAnsi="宋体" w:cs="宋体" w:hint="eastAsia"/>
          <w:color w:val="444444"/>
          <w:kern w:val="0"/>
          <w:sz w:val="26"/>
          <w:szCs w:val="26"/>
        </w:rPr>
        <w:t>评委咨询、高层次专家论证、与主要部门会商沟通等方式，充分听取科学界、产业界和行业部门意见，反复深入研究，形成了国家重点研发计划“十四五”总体布局，已经国家科技计划管理部际联席会议全体会议审议通过。</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   “十四五”重点研发计划的组织实施，将贯彻落实十九届五中全会关于打好关键核心技术攻坚战的部署要求，持续深化科研管理改革，进一步推进政府职能转变和科研领域“放管服”改革，大力实施重点项目“揭榜挂帅”，将需求导向、问题导向、应用导向贯穿于项目形成和组织实施全链条、全过程，并区分轻重缓急分批启动实施各重点专项，实行分类管理，充分发挥战略科技力量、领军企业、帅才科学家的作用，着力提升创新链整体效能。</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   根据《国务院关于改进加强中央财政科研项目和资金管理的若干意见》（国发〔2014〕11号）、《国务院关于深化中央财政科技计划（专项、</w:t>
      </w:r>
      <w:r w:rsidRPr="00D92108">
        <w:rPr>
          <w:rFonts w:ascii="宋体" w:eastAsia="宋体" w:hAnsi="宋体" w:cs="宋体" w:hint="eastAsia"/>
          <w:color w:val="444444"/>
          <w:kern w:val="0"/>
          <w:sz w:val="26"/>
          <w:szCs w:val="26"/>
        </w:rPr>
        <w:lastRenderedPageBreak/>
        <w:t>基金等）管理改革方案的通知》（国发〔2014〕64号）、《科技部 财政部关于印发&lt;国家重点研发计划管理暂行办法&gt;的通知》（国</w:t>
      </w:r>
      <w:proofErr w:type="gramStart"/>
      <w:r w:rsidRPr="00D92108">
        <w:rPr>
          <w:rFonts w:ascii="宋体" w:eastAsia="宋体" w:hAnsi="宋体" w:cs="宋体" w:hint="eastAsia"/>
          <w:color w:val="444444"/>
          <w:kern w:val="0"/>
          <w:sz w:val="26"/>
          <w:szCs w:val="26"/>
        </w:rPr>
        <w:t>科发资〔2017〕</w:t>
      </w:r>
      <w:proofErr w:type="gramEnd"/>
      <w:r w:rsidRPr="00D92108">
        <w:rPr>
          <w:rFonts w:ascii="宋体" w:eastAsia="宋体" w:hAnsi="宋体" w:cs="宋体" w:hint="eastAsia"/>
          <w:color w:val="444444"/>
          <w:kern w:val="0"/>
          <w:sz w:val="26"/>
          <w:szCs w:val="26"/>
        </w:rPr>
        <w:t>152号）等文件要求，现将“十四五”国家重点研发计划“农业生物重要性状形成与环境适应性基础研究”等12个重点专项2021年度项目申报指南（见附件）向社会征求意见和建议。征求意见时间为2021年2月3日至2021年2月23日，修改意见请于2月23日24点之前发至电子邮箱。</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   本次征求意见重点针对专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相关重点专项2021年项目实施中，拟积极探索“揭榜挂帅”、部省联动等新型组织实施模式，研究设立青年科学家项目，欢迎大家关注和支持。</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联系方式：</w:t>
      </w:r>
    </w:p>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8"/>
        <w:gridCol w:w="4910"/>
        <w:gridCol w:w="2648"/>
      </w:tblGrid>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b/>
                <w:bCs/>
                <w:kern w:val="0"/>
                <w:sz w:val="26"/>
              </w:rPr>
              <w:t>序号</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b/>
                <w:bCs/>
                <w:kern w:val="0"/>
                <w:sz w:val="26"/>
              </w:rPr>
              <w:t>重点专项名称</w:t>
            </w:r>
          </w:p>
        </w:tc>
        <w:tc>
          <w:tcPr>
            <w:tcW w:w="2670"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b/>
                <w:bCs/>
                <w:kern w:val="0"/>
                <w:sz w:val="26"/>
              </w:rPr>
              <w:t>邮箱地址</w:t>
            </w: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1</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农业生物重要性状形成与环境适应性基础研究</w:t>
            </w:r>
          </w:p>
        </w:tc>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ncs_nyc@most.cn</w:t>
            </w: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2</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农业生物种质资源挖掘与创新利用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3</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北方干旱半干旱与南方红黄壤等中低产田能力提升科技创新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4</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黑土地保护与利用科技创新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lastRenderedPageBreak/>
              <w:t>5</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农业面源、重金属污染防控和绿色投入品研发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6</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重大病虫害防控综合技术研发与示范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7</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畜禽新品种培育与现代牧场科技创新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8</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动物疫病综合防控关键技术研发与应用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9</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林业种质资源培育与质量提升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10</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工厂化农业关键技术与智能农机装备</w:t>
            </w:r>
          </w:p>
        </w:tc>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ncs_cyc@most.cn</w:t>
            </w: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11</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食品制造与农产品物流科技支撑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jc w:val="left"/>
              <w:rPr>
                <w:rFonts w:ascii="宋体" w:eastAsia="宋体" w:hAnsi="宋体" w:cs="宋体"/>
                <w:kern w:val="0"/>
                <w:sz w:val="26"/>
                <w:szCs w:val="26"/>
              </w:rPr>
            </w:pPr>
          </w:p>
        </w:tc>
      </w:tr>
      <w:tr w:rsidR="00D92108" w:rsidRPr="00D92108" w:rsidTr="00D92108">
        <w:trPr>
          <w:trHeight w:val="79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12</w:t>
            </w:r>
          </w:p>
        </w:tc>
        <w:tc>
          <w:tcPr>
            <w:tcW w:w="5055"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乡村产业共性关键技术研发与集成应用</w:t>
            </w:r>
          </w:p>
        </w:tc>
        <w:tc>
          <w:tcPr>
            <w:tcW w:w="2670" w:type="dxa"/>
            <w:tcBorders>
              <w:top w:val="outset" w:sz="6" w:space="0" w:color="auto"/>
              <w:left w:val="outset" w:sz="6" w:space="0" w:color="auto"/>
              <w:bottom w:val="outset" w:sz="6" w:space="0" w:color="auto"/>
              <w:right w:val="outset" w:sz="6" w:space="0" w:color="auto"/>
            </w:tcBorders>
            <w:vAlign w:val="center"/>
            <w:hideMark/>
          </w:tcPr>
          <w:p w:rsidR="00D92108" w:rsidRPr="00D92108" w:rsidRDefault="00D92108" w:rsidP="00D92108">
            <w:pPr>
              <w:widowControl/>
              <w:shd w:val="clear" w:color="auto" w:fill="FFFFFF" w:themeFill="background1"/>
              <w:spacing w:before="100" w:beforeAutospacing="1" w:after="100" w:afterAutospacing="1" w:line="450" w:lineRule="atLeast"/>
              <w:jc w:val="center"/>
              <w:rPr>
                <w:rFonts w:ascii="宋体" w:eastAsia="宋体" w:hAnsi="宋体" w:cs="宋体"/>
                <w:kern w:val="0"/>
                <w:sz w:val="26"/>
                <w:szCs w:val="26"/>
              </w:rPr>
            </w:pPr>
            <w:r w:rsidRPr="00D92108">
              <w:rPr>
                <w:rFonts w:ascii="宋体" w:eastAsia="宋体" w:hAnsi="宋体" w:cs="宋体" w:hint="eastAsia"/>
                <w:kern w:val="0"/>
                <w:sz w:val="26"/>
                <w:szCs w:val="26"/>
              </w:rPr>
              <w:t>ncs_jcc@most.cn</w:t>
            </w:r>
          </w:p>
        </w:tc>
      </w:tr>
    </w:tbl>
    <w:p w:rsidR="00D92108" w:rsidRPr="00D92108" w:rsidRDefault="00D92108" w:rsidP="00D92108">
      <w:pPr>
        <w:widowControl/>
        <w:shd w:val="clear" w:color="auto" w:fill="FFFFFF" w:themeFill="background1"/>
        <w:spacing w:line="450" w:lineRule="atLeast"/>
        <w:jc w:val="left"/>
        <w:rPr>
          <w:rFonts w:ascii="宋体" w:eastAsia="宋体" w:hAnsi="宋体" w:cs="宋体" w:hint="eastAsia"/>
          <w:color w:val="444444"/>
          <w:kern w:val="0"/>
          <w:sz w:val="26"/>
          <w:szCs w:val="26"/>
        </w:rPr>
      </w:pPr>
      <w:r w:rsidRPr="00D92108">
        <w:rPr>
          <w:rFonts w:ascii="宋体" w:eastAsia="宋体" w:hAnsi="宋体" w:cs="宋体" w:hint="eastAsia"/>
          <w:color w:val="444444"/>
          <w:kern w:val="0"/>
          <w:sz w:val="26"/>
          <w:szCs w:val="26"/>
        </w:rPr>
        <w:t> </w:t>
      </w:r>
    </w:p>
    <w:p w:rsidR="0059369C" w:rsidRDefault="0059369C" w:rsidP="00D92108">
      <w:pPr>
        <w:shd w:val="clear" w:color="auto" w:fill="FFFFFF" w:themeFill="background1"/>
      </w:pPr>
    </w:p>
    <w:sectPr w:rsidR="0059369C" w:rsidSect="005936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198" w:rsidRDefault="00F12198" w:rsidP="00D92108">
      <w:r>
        <w:separator/>
      </w:r>
    </w:p>
  </w:endnote>
  <w:endnote w:type="continuationSeparator" w:id="0">
    <w:p w:rsidR="00F12198" w:rsidRDefault="00F12198" w:rsidP="00D92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198" w:rsidRDefault="00F12198" w:rsidP="00D92108">
      <w:r>
        <w:separator/>
      </w:r>
    </w:p>
  </w:footnote>
  <w:footnote w:type="continuationSeparator" w:id="0">
    <w:p w:rsidR="00F12198" w:rsidRDefault="00F12198" w:rsidP="00D92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108"/>
    <w:rsid w:val="0059369C"/>
    <w:rsid w:val="00D92108"/>
    <w:rsid w:val="00F12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108"/>
    <w:rPr>
      <w:sz w:val="18"/>
      <w:szCs w:val="18"/>
    </w:rPr>
  </w:style>
  <w:style w:type="paragraph" w:styleId="a4">
    <w:name w:val="footer"/>
    <w:basedOn w:val="a"/>
    <w:link w:val="Char0"/>
    <w:uiPriority w:val="99"/>
    <w:semiHidden/>
    <w:unhideWhenUsed/>
    <w:rsid w:val="00D92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108"/>
    <w:rPr>
      <w:sz w:val="18"/>
      <w:szCs w:val="18"/>
    </w:rPr>
  </w:style>
  <w:style w:type="paragraph" w:styleId="a5">
    <w:name w:val="Normal (Web)"/>
    <w:basedOn w:val="a"/>
    <w:uiPriority w:val="99"/>
    <w:unhideWhenUsed/>
    <w:rsid w:val="00D921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92108"/>
    <w:rPr>
      <w:b/>
      <w:bCs/>
    </w:rPr>
  </w:style>
</w:styles>
</file>

<file path=word/webSettings.xml><?xml version="1.0" encoding="utf-8"?>
<w:webSettings xmlns:r="http://schemas.openxmlformats.org/officeDocument/2006/relationships" xmlns:w="http://schemas.openxmlformats.org/wordprocessingml/2006/main">
  <w:divs>
    <w:div w:id="1058632878">
      <w:bodyDiv w:val="1"/>
      <w:marLeft w:val="0"/>
      <w:marRight w:val="0"/>
      <w:marTop w:val="0"/>
      <w:marBottom w:val="0"/>
      <w:divBdr>
        <w:top w:val="none" w:sz="0" w:space="0" w:color="auto"/>
        <w:left w:val="none" w:sz="0" w:space="0" w:color="auto"/>
        <w:bottom w:val="none" w:sz="0" w:space="0" w:color="auto"/>
        <w:right w:val="none" w:sz="0" w:space="0" w:color="auto"/>
      </w:divBdr>
      <w:divsChild>
        <w:div w:id="2045905283">
          <w:marLeft w:val="0"/>
          <w:marRight w:val="0"/>
          <w:marTop w:val="0"/>
          <w:marBottom w:val="300"/>
          <w:divBdr>
            <w:top w:val="none" w:sz="0" w:space="0" w:color="auto"/>
            <w:left w:val="none" w:sz="0" w:space="0" w:color="auto"/>
            <w:bottom w:val="dashed" w:sz="6" w:space="0" w:color="999999"/>
            <w:right w:val="none" w:sz="0" w:space="0" w:color="auto"/>
          </w:divBdr>
        </w:div>
        <w:div w:id="1372802922">
          <w:marLeft w:val="0"/>
          <w:marRight w:val="0"/>
          <w:marTop w:val="0"/>
          <w:marBottom w:val="0"/>
          <w:divBdr>
            <w:top w:val="none" w:sz="0" w:space="0" w:color="auto"/>
            <w:left w:val="none" w:sz="0" w:space="0" w:color="auto"/>
            <w:bottom w:val="none" w:sz="0" w:space="0" w:color="auto"/>
            <w:right w:val="none" w:sz="0" w:space="0" w:color="auto"/>
          </w:divBdr>
          <w:divsChild>
            <w:div w:id="1918395465">
              <w:marLeft w:val="0"/>
              <w:marRight w:val="0"/>
              <w:marTop w:val="0"/>
              <w:marBottom w:val="0"/>
              <w:divBdr>
                <w:top w:val="none" w:sz="0" w:space="0" w:color="auto"/>
                <w:left w:val="none" w:sz="0" w:space="0" w:color="auto"/>
                <w:bottom w:val="none" w:sz="0" w:space="0" w:color="auto"/>
                <w:right w:val="none" w:sz="0" w:space="0" w:color="auto"/>
              </w:divBdr>
            </w:div>
            <w:div w:id="1914781284">
              <w:marLeft w:val="0"/>
              <w:marRight w:val="0"/>
              <w:marTop w:val="0"/>
              <w:marBottom w:val="0"/>
              <w:divBdr>
                <w:top w:val="none" w:sz="0" w:space="0" w:color="auto"/>
                <w:left w:val="none" w:sz="0" w:space="0" w:color="auto"/>
                <w:bottom w:val="none" w:sz="0" w:space="0" w:color="auto"/>
                <w:right w:val="none" w:sz="0" w:space="0" w:color="auto"/>
              </w:divBdr>
            </w:div>
            <w:div w:id="299187240">
              <w:marLeft w:val="0"/>
              <w:marRight w:val="0"/>
              <w:marTop w:val="0"/>
              <w:marBottom w:val="0"/>
              <w:divBdr>
                <w:top w:val="none" w:sz="0" w:space="0" w:color="auto"/>
                <w:left w:val="none" w:sz="0" w:space="0" w:color="auto"/>
                <w:bottom w:val="none" w:sz="0" w:space="0" w:color="auto"/>
                <w:right w:val="none" w:sz="0" w:space="0" w:color="auto"/>
              </w:divBdr>
            </w:div>
            <w:div w:id="1873103606">
              <w:marLeft w:val="0"/>
              <w:marRight w:val="0"/>
              <w:marTop w:val="0"/>
              <w:marBottom w:val="0"/>
              <w:divBdr>
                <w:top w:val="none" w:sz="0" w:space="0" w:color="auto"/>
                <w:left w:val="none" w:sz="0" w:space="0" w:color="auto"/>
                <w:bottom w:val="none" w:sz="0" w:space="0" w:color="auto"/>
                <w:right w:val="none" w:sz="0" w:space="0" w:color="auto"/>
              </w:divBdr>
            </w:div>
            <w:div w:id="1275988632">
              <w:marLeft w:val="0"/>
              <w:marRight w:val="0"/>
              <w:marTop w:val="0"/>
              <w:marBottom w:val="0"/>
              <w:divBdr>
                <w:top w:val="none" w:sz="0" w:space="0" w:color="auto"/>
                <w:left w:val="none" w:sz="0" w:space="0" w:color="auto"/>
                <w:bottom w:val="none" w:sz="0" w:space="0" w:color="auto"/>
                <w:right w:val="none" w:sz="0" w:space="0" w:color="auto"/>
              </w:divBdr>
            </w:div>
            <w:div w:id="50809113">
              <w:marLeft w:val="0"/>
              <w:marRight w:val="0"/>
              <w:marTop w:val="0"/>
              <w:marBottom w:val="0"/>
              <w:divBdr>
                <w:top w:val="none" w:sz="0" w:space="0" w:color="auto"/>
                <w:left w:val="none" w:sz="0" w:space="0" w:color="auto"/>
                <w:bottom w:val="none" w:sz="0" w:space="0" w:color="auto"/>
                <w:right w:val="none" w:sz="0" w:space="0" w:color="auto"/>
              </w:divBdr>
            </w:div>
            <w:div w:id="1761288342">
              <w:marLeft w:val="0"/>
              <w:marRight w:val="0"/>
              <w:marTop w:val="0"/>
              <w:marBottom w:val="0"/>
              <w:divBdr>
                <w:top w:val="none" w:sz="0" w:space="0" w:color="auto"/>
                <w:left w:val="none" w:sz="0" w:space="0" w:color="auto"/>
                <w:bottom w:val="none" w:sz="0" w:space="0" w:color="auto"/>
                <w:right w:val="none" w:sz="0" w:space="0" w:color="auto"/>
              </w:divBdr>
            </w:div>
            <w:div w:id="18623236">
              <w:marLeft w:val="0"/>
              <w:marRight w:val="0"/>
              <w:marTop w:val="0"/>
              <w:marBottom w:val="0"/>
              <w:divBdr>
                <w:top w:val="none" w:sz="0" w:space="0" w:color="auto"/>
                <w:left w:val="none" w:sz="0" w:space="0" w:color="auto"/>
                <w:bottom w:val="none" w:sz="0" w:space="0" w:color="auto"/>
                <w:right w:val="none" w:sz="0" w:space="0" w:color="auto"/>
              </w:divBdr>
              <w:divsChild>
                <w:div w:id="9066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2021-02-04T03:24:00Z</dcterms:created>
  <dcterms:modified xsi:type="dcterms:W3CDTF">2021-02-04T03:25:00Z</dcterms:modified>
</cp:coreProperties>
</file>