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BB" w:rsidRPr="007C4F8E" w:rsidRDefault="00EF5DBB" w:rsidP="00981C93">
      <w:pPr>
        <w:jc w:val="center"/>
        <w:rPr>
          <w:rFonts w:ascii="黑体" w:eastAsia="黑体" w:hAnsi="黑体"/>
          <w:b/>
          <w:bCs/>
          <w:sz w:val="30"/>
          <w:szCs w:val="30"/>
        </w:rPr>
      </w:pPr>
      <w:bookmarkStart w:id="0" w:name="_GoBack"/>
      <w:r w:rsidRPr="007C4F8E">
        <w:rPr>
          <w:rFonts w:ascii="黑体" w:eastAsia="黑体" w:hAnsi="黑体" w:hint="eastAsia"/>
          <w:sz w:val="30"/>
          <w:szCs w:val="30"/>
        </w:rPr>
        <w:t>长春光机所</w:t>
      </w:r>
      <w:r>
        <w:rPr>
          <w:rFonts w:ascii="黑体" w:eastAsia="黑体" w:hAnsi="黑体"/>
          <w:sz w:val="30"/>
          <w:szCs w:val="30"/>
        </w:rPr>
        <w:t>2018</w:t>
      </w:r>
      <w:r w:rsidRPr="007C4F8E">
        <w:rPr>
          <w:rFonts w:ascii="黑体" w:eastAsia="黑体" w:hAnsi="黑体" w:hint="eastAsia"/>
          <w:sz w:val="30"/>
          <w:szCs w:val="30"/>
        </w:rPr>
        <w:t>年</w:t>
      </w:r>
      <w:r>
        <w:rPr>
          <w:rFonts w:ascii="黑体" w:eastAsia="黑体" w:hAnsi="黑体" w:hint="eastAsia"/>
          <w:sz w:val="30"/>
          <w:szCs w:val="30"/>
        </w:rPr>
        <w:t>所编</w:t>
      </w:r>
      <w:r w:rsidRPr="007C4F8E">
        <w:rPr>
          <w:rFonts w:ascii="黑体" w:eastAsia="黑体" w:hAnsi="黑体" w:hint="eastAsia"/>
          <w:sz w:val="30"/>
          <w:szCs w:val="30"/>
        </w:rPr>
        <w:t>职工及劳务派遣</w:t>
      </w:r>
      <w:r w:rsidRPr="007C4F8E">
        <w:rPr>
          <w:rFonts w:eastAsia="黑体"/>
          <w:sz w:val="30"/>
          <w:szCs w:val="30"/>
        </w:rPr>
        <w:t>(</w:t>
      </w:r>
      <w:r>
        <w:rPr>
          <w:rFonts w:eastAsia="黑体" w:hint="eastAsia"/>
          <w:sz w:val="30"/>
          <w:szCs w:val="30"/>
        </w:rPr>
        <w:t>项目聘用</w:t>
      </w:r>
      <w:r w:rsidRPr="007C4F8E">
        <w:rPr>
          <w:rFonts w:eastAsia="黑体"/>
          <w:sz w:val="30"/>
          <w:szCs w:val="30"/>
        </w:rPr>
        <w:t>)</w:t>
      </w:r>
      <w:r w:rsidRPr="007C4F8E">
        <w:rPr>
          <w:rFonts w:ascii="黑体" w:eastAsia="黑体" w:hAnsi="黑体" w:hint="eastAsia"/>
          <w:sz w:val="30"/>
          <w:szCs w:val="30"/>
        </w:rPr>
        <w:t>人员体检时间安排</w:t>
      </w:r>
    </w:p>
    <w:bookmarkEnd w:id="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2104"/>
        <w:gridCol w:w="892"/>
        <w:gridCol w:w="5891"/>
      </w:tblGrid>
      <w:tr w:rsidR="00EF5DBB" w:rsidRPr="00283C9E" w:rsidTr="00D74A21">
        <w:trPr>
          <w:tblHeader/>
        </w:trPr>
        <w:tc>
          <w:tcPr>
            <w:tcW w:w="860" w:type="dxa"/>
          </w:tcPr>
          <w:p w:rsidR="00EF5DBB" w:rsidRPr="00283C9E" w:rsidRDefault="00EF5DBB" w:rsidP="00D74A21">
            <w:pPr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</w:tcPr>
          <w:p w:rsidR="00EF5DBB" w:rsidRPr="007D145B" w:rsidRDefault="00EF5DBB" w:rsidP="00411932">
            <w:pPr>
              <w:ind w:firstLineChars="100" w:firstLine="321"/>
              <w:rPr>
                <w:b/>
                <w:sz w:val="32"/>
                <w:szCs w:val="32"/>
              </w:rPr>
            </w:pPr>
            <w:r w:rsidRPr="007D145B">
              <w:rPr>
                <w:rFonts w:ascii="宋体" w:hAnsi="宋体" w:hint="eastAsia"/>
                <w:b/>
                <w:sz w:val="32"/>
                <w:szCs w:val="32"/>
              </w:rPr>
              <w:t>体检时间</w:t>
            </w:r>
          </w:p>
        </w:tc>
        <w:tc>
          <w:tcPr>
            <w:tcW w:w="892" w:type="dxa"/>
            <w:tcBorders>
              <w:left w:val="nil"/>
            </w:tcBorders>
          </w:tcPr>
          <w:p w:rsidR="00EF5DBB" w:rsidRPr="007D145B" w:rsidRDefault="00EF5DBB" w:rsidP="00D74A21">
            <w:pPr>
              <w:rPr>
                <w:b/>
                <w:sz w:val="32"/>
                <w:szCs w:val="32"/>
              </w:rPr>
            </w:pPr>
            <w:r w:rsidRPr="007D145B">
              <w:rPr>
                <w:rFonts w:ascii="宋体" w:hAnsi="宋体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5891" w:type="dxa"/>
            <w:tcBorders>
              <w:left w:val="nil"/>
            </w:tcBorders>
          </w:tcPr>
          <w:p w:rsidR="00EF5DBB" w:rsidRPr="007D145B" w:rsidRDefault="00EF5DBB" w:rsidP="00411932">
            <w:pPr>
              <w:ind w:firstLineChars="450" w:firstLine="1446"/>
              <w:rPr>
                <w:b/>
                <w:sz w:val="32"/>
                <w:szCs w:val="32"/>
              </w:rPr>
            </w:pPr>
            <w:r w:rsidRPr="007D145B">
              <w:rPr>
                <w:rFonts w:ascii="宋体" w:hAnsi="宋体" w:hint="eastAsia"/>
                <w:b/>
                <w:sz w:val="32"/>
                <w:szCs w:val="32"/>
              </w:rPr>
              <w:t>部</w:t>
            </w:r>
            <w:r w:rsidRPr="007D145B">
              <w:rPr>
                <w:rFonts w:ascii="宋体" w:hAnsi="宋体"/>
                <w:b/>
                <w:sz w:val="32"/>
                <w:szCs w:val="32"/>
              </w:rPr>
              <w:t xml:space="preserve">    </w:t>
            </w:r>
            <w:r w:rsidRPr="007D145B">
              <w:rPr>
                <w:rFonts w:ascii="宋体" w:hAnsi="宋体" w:hint="eastAsia"/>
                <w:b/>
                <w:sz w:val="32"/>
                <w:szCs w:val="32"/>
              </w:rPr>
              <w:t>门</w:t>
            </w:r>
          </w:p>
        </w:tc>
      </w:tr>
      <w:tr w:rsidR="00EF5DBB" w:rsidRPr="00283C9E" w:rsidTr="00D74A21">
        <w:tc>
          <w:tcPr>
            <w:tcW w:w="860" w:type="dxa"/>
            <w:vMerge w:val="restart"/>
            <w:tcBorders>
              <w:top w:val="nil"/>
            </w:tcBorders>
            <w:textDirection w:val="tbRlV"/>
          </w:tcPr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  <w:r w:rsidRPr="00283C9E">
              <w:rPr>
                <w:sz w:val="32"/>
                <w:szCs w:val="32"/>
              </w:rPr>
              <w:t xml:space="preserve">                              </w:t>
            </w:r>
            <w:r w:rsidRPr="00283C9E">
              <w:rPr>
                <w:rFonts w:hint="eastAsia"/>
                <w:sz w:val="32"/>
                <w:szCs w:val="32"/>
              </w:rPr>
              <w:t>职工体检顺序</w:t>
            </w:r>
          </w:p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</w:p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</w:p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  <w:r w:rsidRPr="00283C9E">
              <w:rPr>
                <w:sz w:val="32"/>
                <w:szCs w:val="32"/>
              </w:rPr>
              <w:t xml:space="preserve">    </w:t>
            </w:r>
          </w:p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  <w:r w:rsidRPr="00283C9E">
              <w:rPr>
                <w:sz w:val="32"/>
                <w:szCs w:val="32"/>
              </w:rPr>
              <w:t xml:space="preserve">                              </w:t>
            </w:r>
            <w:r w:rsidRPr="00283C9E">
              <w:rPr>
                <w:rFonts w:hint="eastAsia"/>
                <w:sz w:val="32"/>
                <w:szCs w:val="32"/>
              </w:rPr>
              <w:t>职工体检顺序</w:t>
            </w:r>
          </w:p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</w:p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</w:p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  <w:r w:rsidRPr="00283C9E">
              <w:rPr>
                <w:sz w:val="32"/>
                <w:szCs w:val="32"/>
              </w:rPr>
              <w:t xml:space="preserve">    </w:t>
            </w:r>
          </w:p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8"/>
                <w:attr w:name="IsLunarDate" w:val="False"/>
                <w:attr w:name="IsROCDate" w:val="False"/>
              </w:smartTagPr>
              <w:r w:rsidRPr="007C4F8E">
                <w:rPr>
                  <w:rFonts w:ascii="宋体" w:hAnsi="宋体"/>
                  <w:sz w:val="24"/>
                  <w:szCs w:val="24"/>
                </w:rPr>
                <w:t>5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/>
                  <w:sz w:val="24"/>
                  <w:szCs w:val="24"/>
                </w:rPr>
                <w:t>8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Pr="007C4F8E" w:rsidRDefault="00EF5DBB" w:rsidP="00411932">
            <w:pPr>
              <w:spacing w:line="400" w:lineRule="exact"/>
              <w:ind w:firstLineChars="50" w:firstLine="120"/>
              <w:rPr>
                <w:rFonts w:ascii="宋体"/>
                <w:sz w:val="24"/>
                <w:szCs w:val="24"/>
              </w:rPr>
            </w:pPr>
            <w:r w:rsidRPr="007C4F8E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21</w:t>
            </w:r>
          </w:p>
        </w:tc>
        <w:tc>
          <w:tcPr>
            <w:tcW w:w="5891" w:type="dxa"/>
            <w:tcBorders>
              <w:left w:val="nil"/>
            </w:tcBorders>
          </w:tcPr>
          <w:p w:rsidR="00EF5DBB" w:rsidRPr="008E0830" w:rsidRDefault="00EF5DBB" w:rsidP="00D74A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发光室及劳务派遣人员、</w:t>
            </w:r>
            <w:r w:rsidRPr="008E0830">
              <w:rPr>
                <w:rFonts w:ascii="宋体" w:hAnsi="宋体" w:hint="eastAsia"/>
                <w:sz w:val="24"/>
                <w:szCs w:val="24"/>
              </w:rPr>
              <w:t>飞行器部及劳务派遣人员</w:t>
            </w:r>
          </w:p>
        </w:tc>
      </w:tr>
      <w:tr w:rsidR="00EF5DBB" w:rsidRPr="00283C9E" w:rsidTr="00D74A21">
        <w:tc>
          <w:tcPr>
            <w:tcW w:w="860" w:type="dxa"/>
            <w:vMerge/>
            <w:vAlign w:val="center"/>
          </w:tcPr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Pr="007C4F8E" w:rsidRDefault="00EF5DBB" w:rsidP="0041193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7C4F8E">
                <w:rPr>
                  <w:rFonts w:ascii="宋体" w:hAnsi="宋体"/>
                  <w:sz w:val="24"/>
                  <w:szCs w:val="24"/>
                </w:rPr>
                <w:t>5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/>
                  <w:sz w:val="24"/>
                  <w:szCs w:val="24"/>
                </w:rPr>
                <w:t>9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121</w:t>
            </w:r>
          </w:p>
        </w:tc>
        <w:tc>
          <w:tcPr>
            <w:tcW w:w="5891" w:type="dxa"/>
            <w:tcBorders>
              <w:left w:val="nil"/>
            </w:tcBorders>
          </w:tcPr>
          <w:p w:rsidR="00EF5DBB" w:rsidRPr="008E0830" w:rsidRDefault="00EF5DBB" w:rsidP="00D74A21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 w:rsidRPr="008E0830">
              <w:rPr>
                <w:rFonts w:ascii="宋体" w:hAnsi="宋体" w:hint="eastAsia"/>
                <w:sz w:val="24"/>
                <w:szCs w:val="24"/>
              </w:rPr>
              <w:t>空间一部及劳务派遣人员、</w:t>
            </w:r>
            <w:r>
              <w:rPr>
                <w:rFonts w:ascii="宋体" w:hAnsi="宋体" w:hint="eastAsia"/>
                <w:sz w:val="24"/>
                <w:szCs w:val="24"/>
              </w:rPr>
              <w:t>所领导、所长办公室、综合档案室及劳务派遣人员、基础处</w:t>
            </w:r>
          </w:p>
        </w:tc>
      </w:tr>
      <w:tr w:rsidR="00EF5DBB" w:rsidRPr="00283C9E" w:rsidTr="00D74A21">
        <w:tc>
          <w:tcPr>
            <w:tcW w:w="860" w:type="dxa"/>
            <w:vMerge/>
            <w:vAlign w:val="center"/>
          </w:tcPr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11"/>
                <w:attr w:name="IsLunarDate" w:val="False"/>
                <w:attr w:name="IsROCDate" w:val="False"/>
              </w:smartTagPr>
              <w:r w:rsidRPr="007C4F8E">
                <w:rPr>
                  <w:rFonts w:ascii="宋体" w:hAnsi="宋体"/>
                  <w:sz w:val="24"/>
                  <w:szCs w:val="24"/>
                </w:rPr>
                <w:t>5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/>
                  <w:sz w:val="24"/>
                  <w:szCs w:val="24"/>
                </w:rPr>
                <w:t>11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7C4F8E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5891" w:type="dxa"/>
            <w:tcBorders>
              <w:left w:val="nil"/>
            </w:tcBorders>
          </w:tcPr>
          <w:p w:rsidR="00EF5DBB" w:rsidRPr="008E0830" w:rsidRDefault="00EF5DBB" w:rsidP="00D74A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8E0830">
              <w:rPr>
                <w:rFonts w:ascii="宋体" w:hAnsi="宋体" w:hint="eastAsia"/>
                <w:sz w:val="24"/>
                <w:szCs w:val="24"/>
              </w:rPr>
              <w:t>空间二部及劳务派遣人员</w:t>
            </w:r>
            <w:r>
              <w:rPr>
                <w:rFonts w:ascii="宋体" w:hAnsi="宋体" w:hint="eastAsia"/>
                <w:sz w:val="24"/>
                <w:szCs w:val="24"/>
              </w:rPr>
              <w:t>及项目聘用（</w:t>
            </w:r>
            <w:r>
              <w:rPr>
                <w:rFonts w:ascii="宋体" w:hAnsi="宋体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sz w:val="24"/>
                <w:szCs w:val="24"/>
              </w:rPr>
              <w:t>人）</w:t>
            </w:r>
          </w:p>
        </w:tc>
      </w:tr>
      <w:tr w:rsidR="00EF5DBB" w:rsidRPr="00283C9E" w:rsidTr="00D74A21">
        <w:trPr>
          <w:trHeight w:val="477"/>
        </w:trPr>
        <w:tc>
          <w:tcPr>
            <w:tcW w:w="860" w:type="dxa"/>
            <w:vMerge/>
            <w:vAlign w:val="center"/>
          </w:tcPr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15"/>
                <w:attr w:name="IsLunarDate" w:val="False"/>
                <w:attr w:name="IsROCDate" w:val="False"/>
              </w:smartTagPr>
              <w:r w:rsidRPr="007C4F8E">
                <w:rPr>
                  <w:rFonts w:ascii="宋体" w:hAnsi="宋体"/>
                  <w:sz w:val="24"/>
                  <w:szCs w:val="24"/>
                </w:rPr>
                <w:t>5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/>
                  <w:sz w:val="24"/>
                  <w:szCs w:val="24"/>
                </w:rPr>
                <w:t>15</w:t>
              </w:r>
              <w:r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7C4F8E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17</w:t>
            </w:r>
          </w:p>
        </w:tc>
        <w:tc>
          <w:tcPr>
            <w:tcW w:w="5891" w:type="dxa"/>
            <w:tcBorders>
              <w:left w:val="nil"/>
            </w:tcBorders>
          </w:tcPr>
          <w:p w:rsidR="00EF5DBB" w:rsidRPr="008E0830" w:rsidRDefault="00EF5DBB" w:rsidP="00D74A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8E0830">
              <w:rPr>
                <w:rFonts w:ascii="宋体" w:hAnsi="宋体" w:hint="eastAsia"/>
                <w:sz w:val="24"/>
                <w:szCs w:val="24"/>
              </w:rPr>
              <w:t>空间三部及劳务派遣人员</w:t>
            </w:r>
            <w:r>
              <w:rPr>
                <w:rFonts w:ascii="宋体" w:hAnsi="宋体" w:hint="eastAsia"/>
                <w:sz w:val="24"/>
                <w:szCs w:val="24"/>
              </w:rPr>
              <w:t>及项目聘用</w:t>
            </w:r>
            <w:r w:rsidRPr="008E0830">
              <w:rPr>
                <w:rFonts w:ascii="宋体" w:hAnsi="宋体" w:hint="eastAsia"/>
                <w:sz w:val="24"/>
                <w:szCs w:val="24"/>
              </w:rPr>
              <w:t>、信息中心</w:t>
            </w:r>
          </w:p>
        </w:tc>
      </w:tr>
      <w:tr w:rsidR="00EF5DBB" w:rsidRPr="00283C9E" w:rsidTr="00D74A21">
        <w:trPr>
          <w:trHeight w:val="593"/>
        </w:trPr>
        <w:tc>
          <w:tcPr>
            <w:tcW w:w="860" w:type="dxa"/>
            <w:vMerge/>
            <w:vAlign w:val="center"/>
          </w:tcPr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16"/>
                <w:attr w:name="IsLunarDate" w:val="False"/>
                <w:attr w:name="IsROCDate" w:val="False"/>
              </w:smartTagPr>
              <w:r w:rsidRPr="007C4F8E">
                <w:rPr>
                  <w:rFonts w:ascii="宋体" w:hAnsi="宋体"/>
                  <w:sz w:val="24"/>
                  <w:szCs w:val="24"/>
                </w:rPr>
                <w:t>5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/>
                  <w:sz w:val="24"/>
                  <w:szCs w:val="24"/>
                </w:rPr>
                <w:t>16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7C4F8E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14</w:t>
            </w:r>
          </w:p>
        </w:tc>
        <w:tc>
          <w:tcPr>
            <w:tcW w:w="5891" w:type="dxa"/>
            <w:tcBorders>
              <w:left w:val="nil"/>
            </w:tcBorders>
          </w:tcPr>
          <w:p w:rsidR="00EF5DBB" w:rsidRPr="008E0830" w:rsidRDefault="00EF5DBB" w:rsidP="00D74A21"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 w:rsidRPr="008E0830">
              <w:rPr>
                <w:rFonts w:ascii="宋体" w:hAnsi="宋体" w:hint="eastAsia"/>
                <w:sz w:val="24"/>
                <w:szCs w:val="24"/>
              </w:rPr>
              <w:t>应光室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0830">
              <w:rPr>
                <w:rFonts w:ascii="宋体" w:hAnsi="宋体" w:hint="eastAsia"/>
                <w:sz w:val="24"/>
                <w:szCs w:val="24"/>
              </w:rPr>
              <w:t>机器人中心及劳务派遣人员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0830">
              <w:rPr>
                <w:rFonts w:ascii="宋体" w:hAnsi="宋体" w:hint="eastAsia"/>
                <w:sz w:val="24"/>
                <w:szCs w:val="24"/>
              </w:rPr>
              <w:t>光子实验室及项目聘用人员</w:t>
            </w:r>
          </w:p>
        </w:tc>
      </w:tr>
      <w:tr w:rsidR="00EF5DBB" w:rsidRPr="00283C9E" w:rsidTr="00D74A21">
        <w:trPr>
          <w:trHeight w:val="674"/>
        </w:trPr>
        <w:tc>
          <w:tcPr>
            <w:tcW w:w="860" w:type="dxa"/>
            <w:vMerge/>
            <w:vAlign w:val="center"/>
          </w:tcPr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17"/>
                <w:attr w:name="IsLunarDate" w:val="False"/>
                <w:attr w:name="IsROCDate" w:val="False"/>
              </w:smartTagPr>
              <w:r w:rsidRPr="007C4F8E">
                <w:rPr>
                  <w:rFonts w:ascii="宋体" w:hAnsi="宋体"/>
                  <w:sz w:val="24"/>
                  <w:szCs w:val="24"/>
                </w:rPr>
                <w:t>5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/>
                  <w:sz w:val="24"/>
                  <w:szCs w:val="24"/>
                </w:rPr>
                <w:t>17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7C4F8E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tcW w:w="5891" w:type="dxa"/>
            <w:tcBorders>
              <w:left w:val="nil"/>
            </w:tcBorders>
          </w:tcPr>
          <w:p w:rsidR="00EF5DBB" w:rsidRPr="008E0830" w:rsidRDefault="00EF5DBB" w:rsidP="00D74A21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 w:rsidRPr="008E0830">
              <w:rPr>
                <w:rFonts w:ascii="宋体" w:hAnsi="宋体" w:hint="eastAsia"/>
                <w:sz w:val="24"/>
                <w:szCs w:val="24"/>
              </w:rPr>
              <w:t>光栅中心及劳务派遣人员图像部及劳务派遣人员</w:t>
            </w:r>
            <w:r>
              <w:rPr>
                <w:rFonts w:ascii="宋体" w:hAnsi="宋体" w:hint="eastAsia"/>
                <w:sz w:val="24"/>
                <w:szCs w:val="24"/>
              </w:rPr>
              <w:t>、虚拟室、党委办公室、</w:t>
            </w:r>
            <w:r w:rsidRPr="008E0830">
              <w:rPr>
                <w:rFonts w:ascii="宋体" w:hAnsi="宋体" w:hint="eastAsia"/>
                <w:sz w:val="24"/>
                <w:szCs w:val="24"/>
              </w:rPr>
              <w:t>监察审计处</w:t>
            </w:r>
          </w:p>
        </w:tc>
      </w:tr>
      <w:tr w:rsidR="00EF5DBB" w:rsidRPr="00283C9E" w:rsidTr="00D74A21">
        <w:trPr>
          <w:trHeight w:val="511"/>
        </w:trPr>
        <w:tc>
          <w:tcPr>
            <w:tcW w:w="860" w:type="dxa"/>
            <w:vMerge/>
            <w:vAlign w:val="center"/>
          </w:tcPr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18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  <w:szCs w:val="24"/>
                </w:rPr>
                <w:t>5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7C4F8E">
                <w:rPr>
                  <w:sz w:val="24"/>
                  <w:szCs w:val="24"/>
                </w:rPr>
                <w:t>1</w:t>
              </w:r>
              <w:r>
                <w:rPr>
                  <w:sz w:val="24"/>
                  <w:szCs w:val="24"/>
                </w:rPr>
                <w:t>8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120</w:t>
            </w:r>
          </w:p>
        </w:tc>
        <w:tc>
          <w:tcPr>
            <w:tcW w:w="5891" w:type="dxa"/>
            <w:tcBorders>
              <w:left w:val="nil"/>
            </w:tcBorders>
          </w:tcPr>
          <w:p w:rsidR="00EF5DBB" w:rsidRPr="008E0830" w:rsidRDefault="00EF5DBB" w:rsidP="00D74A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8E0830">
              <w:rPr>
                <w:rFonts w:ascii="宋体" w:hAnsi="宋体" w:hint="eastAsia"/>
                <w:sz w:val="24"/>
                <w:szCs w:val="24"/>
              </w:rPr>
              <w:t>光学中心及劳务派遣人员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sz w:val="24"/>
                <w:szCs w:val="24"/>
              </w:rPr>
              <w:t>人）</w:t>
            </w:r>
          </w:p>
        </w:tc>
      </w:tr>
      <w:tr w:rsidR="00EF5DBB" w:rsidRPr="00283C9E" w:rsidTr="00D74A21">
        <w:trPr>
          <w:trHeight w:val="407"/>
        </w:trPr>
        <w:tc>
          <w:tcPr>
            <w:tcW w:w="860" w:type="dxa"/>
            <w:vMerge/>
            <w:vAlign w:val="center"/>
          </w:tcPr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2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  <w:szCs w:val="24"/>
                </w:rPr>
                <w:t>5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7C4F8E">
                <w:rPr>
                  <w:sz w:val="24"/>
                  <w:szCs w:val="24"/>
                </w:rPr>
                <w:t>2</w:t>
              </w:r>
              <w:r>
                <w:rPr>
                  <w:sz w:val="24"/>
                  <w:szCs w:val="24"/>
                </w:rPr>
                <w:t>1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114</w:t>
            </w:r>
          </w:p>
        </w:tc>
        <w:tc>
          <w:tcPr>
            <w:tcW w:w="5891" w:type="dxa"/>
            <w:tcBorders>
              <w:left w:val="nil"/>
            </w:tcBorders>
          </w:tcPr>
          <w:p w:rsidR="00EF5DBB" w:rsidRPr="008E0830" w:rsidRDefault="00EF5DBB" w:rsidP="00D74A21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 w:rsidRPr="008E0830">
              <w:rPr>
                <w:rFonts w:ascii="宋体" w:hAnsi="宋体" w:hint="eastAsia"/>
                <w:sz w:val="24"/>
                <w:szCs w:val="24"/>
              </w:rPr>
              <w:t>探测部及劳务派遣人员、条件保障处</w:t>
            </w:r>
          </w:p>
        </w:tc>
      </w:tr>
      <w:tr w:rsidR="00EF5DBB" w:rsidRPr="00283C9E" w:rsidTr="00D74A21">
        <w:trPr>
          <w:trHeight w:val="611"/>
        </w:trPr>
        <w:tc>
          <w:tcPr>
            <w:tcW w:w="860" w:type="dxa"/>
            <w:vMerge/>
            <w:vAlign w:val="center"/>
          </w:tcPr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  <w:szCs w:val="24"/>
                </w:rPr>
                <w:t>5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/>
                  <w:sz w:val="24"/>
                  <w:szCs w:val="24"/>
                </w:rPr>
                <w:t>22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118</w:t>
            </w:r>
          </w:p>
        </w:tc>
        <w:tc>
          <w:tcPr>
            <w:tcW w:w="5891" w:type="dxa"/>
            <w:tcBorders>
              <w:left w:val="nil"/>
            </w:tcBorders>
          </w:tcPr>
          <w:p w:rsidR="00EF5DBB" w:rsidRPr="008E0830" w:rsidRDefault="00EF5DBB" w:rsidP="00D74A21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航测一部及劳务派遣人员、</w:t>
            </w:r>
            <w:r w:rsidRPr="008E0830">
              <w:rPr>
                <w:rFonts w:ascii="宋体" w:hAnsi="宋体" w:hint="eastAsia"/>
                <w:sz w:val="24"/>
                <w:szCs w:val="24"/>
              </w:rPr>
              <w:t>新技术室</w:t>
            </w:r>
            <w:r>
              <w:rPr>
                <w:rFonts w:ascii="宋体" w:hAnsi="宋体" w:hint="eastAsia"/>
                <w:sz w:val="24"/>
                <w:szCs w:val="24"/>
              </w:rPr>
              <w:t>及劳务派遣人员、工程科研处、</w:t>
            </w:r>
            <w:r w:rsidRPr="008E0830">
              <w:rPr>
                <w:rFonts w:ascii="宋体" w:hAnsi="宋体" w:hint="eastAsia"/>
                <w:sz w:val="24"/>
                <w:szCs w:val="24"/>
              </w:rPr>
              <w:t>成果转化处</w:t>
            </w:r>
          </w:p>
        </w:tc>
      </w:tr>
      <w:tr w:rsidR="00EF5DBB" w:rsidRPr="00283C9E" w:rsidTr="00D74A21">
        <w:trPr>
          <w:trHeight w:val="619"/>
        </w:trPr>
        <w:tc>
          <w:tcPr>
            <w:tcW w:w="860" w:type="dxa"/>
            <w:vMerge/>
            <w:vAlign w:val="center"/>
          </w:tcPr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23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  <w:szCs w:val="24"/>
                </w:rPr>
                <w:t>5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/>
                  <w:sz w:val="24"/>
                  <w:szCs w:val="24"/>
                </w:rPr>
                <w:t>23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127</w:t>
            </w:r>
          </w:p>
        </w:tc>
        <w:tc>
          <w:tcPr>
            <w:tcW w:w="5891" w:type="dxa"/>
            <w:tcBorders>
              <w:left w:val="nil"/>
            </w:tcBorders>
          </w:tcPr>
          <w:p w:rsidR="00EF5DBB" w:rsidRPr="008E0830" w:rsidRDefault="00EF5DBB" w:rsidP="00D74A21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航测二部及劳务派遣人员、</w:t>
            </w:r>
            <w:r w:rsidRPr="008E0830">
              <w:rPr>
                <w:rFonts w:ascii="宋体" w:hAnsi="宋体" w:hint="eastAsia"/>
                <w:sz w:val="24"/>
                <w:szCs w:val="24"/>
              </w:rPr>
              <w:t>质检中心及劳务派遣人员</w:t>
            </w:r>
            <w:r>
              <w:rPr>
                <w:rFonts w:ascii="宋体" w:hAnsi="宋体" w:hint="eastAsia"/>
                <w:sz w:val="24"/>
                <w:szCs w:val="24"/>
              </w:rPr>
              <w:t>及项目聘用</w:t>
            </w:r>
          </w:p>
        </w:tc>
      </w:tr>
      <w:tr w:rsidR="00EF5DBB" w:rsidRPr="00283C9E" w:rsidTr="00D74A21">
        <w:trPr>
          <w:trHeight w:val="613"/>
        </w:trPr>
        <w:tc>
          <w:tcPr>
            <w:tcW w:w="860" w:type="dxa"/>
            <w:vMerge/>
            <w:vAlign w:val="center"/>
          </w:tcPr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24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  <w:szCs w:val="24"/>
                </w:rPr>
                <w:t>5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/>
                  <w:sz w:val="24"/>
                  <w:szCs w:val="24"/>
                </w:rPr>
                <w:t>24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125</w:t>
            </w:r>
          </w:p>
        </w:tc>
        <w:tc>
          <w:tcPr>
            <w:tcW w:w="5891" w:type="dxa"/>
            <w:tcBorders>
              <w:left w:val="nil"/>
            </w:tcBorders>
          </w:tcPr>
          <w:p w:rsidR="00EF5DBB" w:rsidRPr="008E0830" w:rsidRDefault="00EF5DBB" w:rsidP="00D74A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航测三部及劳务派遣人员、对抗部及劳务派遣人员</w:t>
            </w:r>
          </w:p>
        </w:tc>
      </w:tr>
      <w:tr w:rsidR="00EF5DBB" w:rsidRPr="00283C9E" w:rsidTr="00D74A21">
        <w:trPr>
          <w:trHeight w:val="620"/>
        </w:trPr>
        <w:tc>
          <w:tcPr>
            <w:tcW w:w="860" w:type="dxa"/>
            <w:vMerge/>
            <w:vAlign w:val="center"/>
          </w:tcPr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25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  <w:szCs w:val="24"/>
                </w:rPr>
                <w:t>5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/>
                  <w:sz w:val="24"/>
                  <w:szCs w:val="24"/>
                </w:rPr>
                <w:t>25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120</w:t>
            </w:r>
          </w:p>
        </w:tc>
        <w:tc>
          <w:tcPr>
            <w:tcW w:w="5891" w:type="dxa"/>
            <w:tcBorders>
              <w:left w:val="nil"/>
            </w:tcBorders>
          </w:tcPr>
          <w:p w:rsidR="00EF5DBB" w:rsidRPr="008E0830" w:rsidRDefault="00EF5DBB" w:rsidP="00D74A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研发</w:t>
            </w:r>
            <w:r w:rsidRPr="008E0830">
              <w:rPr>
                <w:rFonts w:ascii="宋体" w:hAnsi="宋体" w:hint="eastAsia"/>
                <w:sz w:val="24"/>
                <w:szCs w:val="24"/>
              </w:rPr>
              <w:t>中心及劳务派遣人员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sz w:val="24"/>
                <w:szCs w:val="24"/>
              </w:rPr>
              <w:t>人）</w:t>
            </w:r>
          </w:p>
        </w:tc>
      </w:tr>
      <w:tr w:rsidR="00EF5DBB" w:rsidRPr="00283C9E" w:rsidTr="00D74A21">
        <w:tc>
          <w:tcPr>
            <w:tcW w:w="860" w:type="dxa"/>
            <w:vMerge/>
            <w:textDirection w:val="tbRlV"/>
          </w:tcPr>
          <w:p w:rsidR="00EF5DBB" w:rsidRPr="00283C9E" w:rsidRDefault="00EF5DBB" w:rsidP="00D74A21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28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  <w:szCs w:val="24"/>
                </w:rPr>
                <w:t>5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/>
                  <w:sz w:val="24"/>
                  <w:szCs w:val="24"/>
                </w:rPr>
                <w:t>28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Pr="007C4F8E" w:rsidRDefault="00EF5DBB" w:rsidP="00411932">
            <w:pPr>
              <w:spacing w:line="400" w:lineRule="exact"/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119</w:t>
            </w:r>
          </w:p>
        </w:tc>
        <w:tc>
          <w:tcPr>
            <w:tcW w:w="5891" w:type="dxa"/>
            <w:tcBorders>
              <w:left w:val="nil"/>
            </w:tcBorders>
          </w:tcPr>
          <w:p w:rsidR="00EF5DBB" w:rsidRPr="008E0830" w:rsidRDefault="00EF5DBB" w:rsidP="00D74A21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 w:rsidRPr="008E0830">
              <w:rPr>
                <w:rFonts w:ascii="宋体" w:hAnsi="宋体" w:hint="eastAsia"/>
                <w:sz w:val="24"/>
                <w:szCs w:val="24"/>
              </w:rPr>
              <w:t>空间二部及劳务派遣人员</w:t>
            </w:r>
            <w:r>
              <w:rPr>
                <w:rFonts w:ascii="宋体" w:hAnsi="宋体" w:hint="eastAsia"/>
                <w:sz w:val="24"/>
                <w:szCs w:val="24"/>
              </w:rPr>
              <w:t>及项目聘用（</w:t>
            </w:r>
            <w:r>
              <w:rPr>
                <w:rFonts w:ascii="宋体" w:hAnsi="宋体"/>
                <w:sz w:val="24"/>
                <w:szCs w:val="24"/>
              </w:rPr>
              <w:t>21</w:t>
            </w:r>
            <w:r>
              <w:rPr>
                <w:rFonts w:ascii="宋体" w:hAnsi="宋体" w:hint="eastAsia"/>
                <w:sz w:val="24"/>
                <w:szCs w:val="24"/>
              </w:rPr>
              <w:t>人）、</w:t>
            </w:r>
            <w:r w:rsidRPr="008E0830">
              <w:rPr>
                <w:rFonts w:ascii="宋体" w:hAnsi="宋体" w:hint="eastAsia"/>
                <w:sz w:val="24"/>
                <w:szCs w:val="24"/>
              </w:rPr>
              <w:t>光学中心及劳务派遣人员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sz w:val="24"/>
                <w:szCs w:val="24"/>
              </w:rPr>
              <w:t>人）、研发</w:t>
            </w:r>
            <w:r w:rsidRPr="008E0830">
              <w:rPr>
                <w:rFonts w:ascii="宋体" w:hAnsi="宋体" w:hint="eastAsia"/>
                <w:sz w:val="24"/>
                <w:szCs w:val="24"/>
              </w:rPr>
              <w:t>中心及劳务派遣人员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35</w:t>
            </w:r>
            <w:r>
              <w:rPr>
                <w:rFonts w:ascii="宋体" w:hAnsi="宋体" w:hint="eastAsia"/>
                <w:sz w:val="24"/>
                <w:szCs w:val="24"/>
              </w:rPr>
              <w:t>人）</w:t>
            </w:r>
            <w:r w:rsidRPr="008E0830">
              <w:rPr>
                <w:rFonts w:ascii="宋体" w:hAnsi="宋体" w:hint="eastAsia"/>
                <w:sz w:val="24"/>
                <w:szCs w:val="24"/>
              </w:rPr>
              <w:t>工程</w:t>
            </w:r>
            <w:r>
              <w:rPr>
                <w:rFonts w:ascii="宋体" w:hAnsi="宋体" w:hint="eastAsia"/>
                <w:sz w:val="24"/>
                <w:szCs w:val="24"/>
              </w:rPr>
              <w:t>项目办、</w:t>
            </w:r>
            <w:r w:rsidRPr="008E0830">
              <w:rPr>
                <w:rFonts w:ascii="宋体" w:hAnsi="宋体" w:hint="eastAsia"/>
                <w:sz w:val="24"/>
                <w:szCs w:val="24"/>
              </w:rPr>
              <w:t>财务管理处及劳务派遣人员</w:t>
            </w:r>
          </w:p>
        </w:tc>
      </w:tr>
      <w:tr w:rsidR="00EF5DBB" w:rsidRPr="00283C9E" w:rsidTr="00D74A21">
        <w:tc>
          <w:tcPr>
            <w:tcW w:w="860" w:type="dxa"/>
            <w:vMerge/>
            <w:vAlign w:val="center"/>
          </w:tcPr>
          <w:p w:rsidR="00EF5DBB" w:rsidRPr="00283C9E" w:rsidRDefault="00EF5DBB" w:rsidP="00D74A21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29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  <w:szCs w:val="24"/>
                </w:rPr>
                <w:t>5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/>
                  <w:sz w:val="24"/>
                  <w:szCs w:val="24"/>
                </w:rPr>
                <w:t>29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117</w:t>
            </w:r>
          </w:p>
        </w:tc>
        <w:tc>
          <w:tcPr>
            <w:tcW w:w="5891" w:type="dxa"/>
            <w:tcBorders>
              <w:left w:val="nil"/>
            </w:tcBorders>
          </w:tcPr>
          <w:p w:rsidR="00EF5DBB" w:rsidRPr="008E0830" w:rsidRDefault="00EF5DBB" w:rsidP="00D74A21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电装中心及劳务派遣人员、</w:t>
            </w:r>
            <w:r w:rsidRPr="008E0830">
              <w:rPr>
                <w:rFonts w:ascii="宋体" w:hAnsi="宋体" w:hint="eastAsia"/>
                <w:sz w:val="24"/>
                <w:szCs w:val="24"/>
              </w:rPr>
              <w:t>经警队、汽车队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0830">
              <w:rPr>
                <w:rFonts w:ascii="宋体" w:hAnsi="宋体" w:hint="eastAsia"/>
                <w:sz w:val="24"/>
                <w:szCs w:val="24"/>
              </w:rPr>
              <w:t>保密管理处及劳务派遣人员、质量管处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0830">
              <w:rPr>
                <w:rFonts w:ascii="宋体" w:hAnsi="宋体" w:hint="eastAsia"/>
                <w:sz w:val="24"/>
                <w:szCs w:val="24"/>
              </w:rPr>
              <w:t>人力资源处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0830">
              <w:rPr>
                <w:rFonts w:ascii="宋体" w:hAnsi="宋体" w:hint="eastAsia"/>
                <w:sz w:val="24"/>
                <w:szCs w:val="24"/>
              </w:rPr>
              <w:t>研究生部</w:t>
            </w:r>
          </w:p>
        </w:tc>
      </w:tr>
      <w:tr w:rsidR="00EF5DBB" w:rsidRPr="00283C9E" w:rsidTr="00D74A21">
        <w:tc>
          <w:tcPr>
            <w:tcW w:w="860" w:type="dxa"/>
            <w:vMerge/>
            <w:vAlign w:val="center"/>
          </w:tcPr>
          <w:p w:rsidR="00EF5DBB" w:rsidRPr="00283C9E" w:rsidRDefault="00EF5DBB" w:rsidP="00D74A21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  <w:szCs w:val="24"/>
                </w:rPr>
                <w:t>5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/>
                  <w:sz w:val="24"/>
                  <w:szCs w:val="24"/>
                </w:rPr>
                <w:t>30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103</w:t>
            </w:r>
          </w:p>
        </w:tc>
        <w:tc>
          <w:tcPr>
            <w:tcW w:w="5891" w:type="dxa"/>
            <w:tcBorders>
              <w:left w:val="nil"/>
            </w:tcBorders>
          </w:tcPr>
          <w:p w:rsidR="00EF5DBB" w:rsidRPr="008E0830" w:rsidRDefault="00EF5DBB" w:rsidP="00D74A21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 w:rsidRPr="008E0830">
              <w:rPr>
                <w:rFonts w:ascii="宋体" w:hAnsi="宋体" w:hint="eastAsia"/>
                <w:sz w:val="24"/>
                <w:szCs w:val="24"/>
              </w:rPr>
              <w:t>卫星公司</w:t>
            </w:r>
            <w:r>
              <w:rPr>
                <w:rFonts w:ascii="宋体" w:hAnsi="宋体" w:hint="eastAsia"/>
                <w:sz w:val="24"/>
                <w:szCs w:val="24"/>
              </w:rPr>
              <w:t>、郭春雷中美联合光电子实验室、启衡公司、辰英公司、工程师公司、宇航公司、禹辰公司</w:t>
            </w:r>
          </w:p>
        </w:tc>
      </w:tr>
      <w:tr w:rsidR="00EF5DBB" w:rsidRPr="00283C9E" w:rsidTr="00D74A21">
        <w:trPr>
          <w:trHeight w:val="657"/>
        </w:trPr>
        <w:tc>
          <w:tcPr>
            <w:tcW w:w="860" w:type="dxa"/>
            <w:vMerge/>
            <w:vAlign w:val="center"/>
          </w:tcPr>
          <w:p w:rsidR="00EF5DBB" w:rsidRPr="00283C9E" w:rsidRDefault="00EF5DBB" w:rsidP="00D74A21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  <w:szCs w:val="24"/>
                </w:rPr>
                <w:t>5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/>
                  <w:sz w:val="24"/>
                  <w:szCs w:val="24"/>
                </w:rPr>
                <w:t>31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101</w:t>
            </w:r>
          </w:p>
        </w:tc>
        <w:tc>
          <w:tcPr>
            <w:tcW w:w="5891" w:type="dxa"/>
            <w:tcBorders>
              <w:left w:val="nil"/>
            </w:tcBorders>
          </w:tcPr>
          <w:p w:rsidR="00EF5DBB" w:rsidRPr="008E0830" w:rsidRDefault="00EF5DBB" w:rsidP="00D74A21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 w:rsidRPr="008E0830">
              <w:rPr>
                <w:rFonts w:ascii="宋体" w:hAnsi="宋体" w:hint="eastAsia"/>
                <w:sz w:val="24"/>
                <w:szCs w:val="24"/>
              </w:rPr>
              <w:t>国际合作处、离退中心及医疗服务站、国科公司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0830">
              <w:rPr>
                <w:rFonts w:ascii="宋体" w:hAnsi="宋体" w:hint="eastAsia"/>
                <w:sz w:val="24"/>
                <w:szCs w:val="24"/>
              </w:rPr>
              <w:t>圆辰公司、华大基因、格瑞公司</w:t>
            </w:r>
            <w:r>
              <w:rPr>
                <w:rFonts w:ascii="宋体" w:hAnsi="宋体" w:hint="eastAsia"/>
                <w:sz w:val="24"/>
                <w:szCs w:val="24"/>
              </w:rPr>
              <w:t>、北兴激光</w:t>
            </w:r>
          </w:p>
        </w:tc>
      </w:tr>
      <w:tr w:rsidR="00EF5DBB" w:rsidRPr="00283C9E" w:rsidTr="00D74A21">
        <w:trPr>
          <w:trHeight w:val="920"/>
        </w:trPr>
        <w:tc>
          <w:tcPr>
            <w:tcW w:w="860" w:type="dxa"/>
            <w:vMerge/>
            <w:vAlign w:val="center"/>
          </w:tcPr>
          <w:p w:rsidR="00EF5DBB" w:rsidRPr="00283C9E" w:rsidRDefault="00EF5DBB" w:rsidP="00D74A21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6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  <w:szCs w:val="24"/>
                </w:rPr>
                <w:t>6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/>
                  <w:sz w:val="24"/>
                  <w:szCs w:val="24"/>
                </w:rPr>
                <w:t>1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  <w:p w:rsidR="00EF5DBB" w:rsidRPr="007C4F8E" w:rsidRDefault="00EF5DBB" w:rsidP="00D74A2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Default="00EF5DBB" w:rsidP="00D74A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110</w:t>
            </w:r>
          </w:p>
          <w:p w:rsidR="00EF5DBB" w:rsidRPr="007C4F8E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891" w:type="dxa"/>
            <w:tcBorders>
              <w:left w:val="nil"/>
            </w:tcBorders>
          </w:tcPr>
          <w:p w:rsidR="00EF5DBB" w:rsidRPr="008E0830" w:rsidRDefault="00EF5DBB" w:rsidP="00D74A21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 w:rsidRPr="008E0830">
              <w:rPr>
                <w:rFonts w:ascii="宋体" w:hAnsi="宋体" w:hint="eastAsia"/>
                <w:sz w:val="24"/>
                <w:szCs w:val="24"/>
              </w:rPr>
              <w:t>长光集团、长光科技公司、孵化器公司、人才中心、子弟小学、子弟中学、希达公司、新产业公司、光华公司、医疗仪器公司、数显公司</w:t>
            </w:r>
          </w:p>
        </w:tc>
      </w:tr>
      <w:tr w:rsidR="00EF5DBB" w:rsidRPr="00283C9E" w:rsidTr="00D74A21">
        <w:trPr>
          <w:trHeight w:val="465"/>
        </w:trPr>
        <w:tc>
          <w:tcPr>
            <w:tcW w:w="860" w:type="dxa"/>
            <w:vMerge/>
            <w:vAlign w:val="center"/>
          </w:tcPr>
          <w:p w:rsidR="00EF5DBB" w:rsidRPr="00283C9E" w:rsidRDefault="00EF5DBB" w:rsidP="00D74A21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6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  <w:szCs w:val="24"/>
                </w:rPr>
                <w:t>6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/>
                  <w:sz w:val="24"/>
                  <w:szCs w:val="24"/>
                </w:rPr>
                <w:t>4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107</w:t>
            </w:r>
          </w:p>
        </w:tc>
        <w:tc>
          <w:tcPr>
            <w:tcW w:w="5891" w:type="dxa"/>
            <w:tcBorders>
              <w:left w:val="nil"/>
            </w:tcBorders>
          </w:tcPr>
          <w:p w:rsidR="00EF5DBB" w:rsidRPr="008E0830" w:rsidRDefault="00EF5DBB" w:rsidP="00D74A21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 w:rsidRPr="008E0830">
              <w:rPr>
                <w:rFonts w:ascii="宋体" w:hAnsi="宋体" w:hint="eastAsia"/>
                <w:sz w:val="24"/>
                <w:szCs w:val="24"/>
              </w:rPr>
              <w:t>科宇公司</w:t>
            </w:r>
          </w:p>
        </w:tc>
      </w:tr>
      <w:tr w:rsidR="00EF5DBB" w:rsidRPr="00283C9E" w:rsidTr="00D74A21">
        <w:trPr>
          <w:trHeight w:val="457"/>
        </w:trPr>
        <w:tc>
          <w:tcPr>
            <w:tcW w:w="860" w:type="dxa"/>
            <w:vMerge/>
            <w:vAlign w:val="center"/>
          </w:tcPr>
          <w:p w:rsidR="00EF5DBB" w:rsidRPr="00283C9E" w:rsidRDefault="00EF5DBB" w:rsidP="00D74A21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6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  <w:szCs w:val="24"/>
                </w:rPr>
                <w:t>6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>
                <w:rPr>
                  <w:sz w:val="24"/>
                  <w:szCs w:val="24"/>
                </w:rPr>
                <w:t>5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7C4F8E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5891" w:type="dxa"/>
            <w:tcBorders>
              <w:left w:val="nil"/>
            </w:tcBorders>
          </w:tcPr>
          <w:p w:rsidR="00EF5DBB" w:rsidRPr="008E0830" w:rsidRDefault="00EF5DBB" w:rsidP="00D74A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8E0830">
              <w:rPr>
                <w:rFonts w:ascii="宋体" w:hAnsi="宋体" w:hint="eastAsia"/>
                <w:sz w:val="24"/>
                <w:szCs w:val="24"/>
              </w:rPr>
              <w:t>奥普公司</w:t>
            </w:r>
          </w:p>
        </w:tc>
      </w:tr>
      <w:tr w:rsidR="00EF5DBB" w:rsidRPr="00283C9E" w:rsidTr="00D74A21">
        <w:trPr>
          <w:trHeight w:val="855"/>
        </w:trPr>
        <w:tc>
          <w:tcPr>
            <w:tcW w:w="860" w:type="dxa"/>
            <w:vMerge/>
            <w:tcBorders>
              <w:bottom w:val="nil"/>
            </w:tcBorders>
            <w:vAlign w:val="center"/>
          </w:tcPr>
          <w:p w:rsidR="00EF5DBB" w:rsidRPr="00283C9E" w:rsidRDefault="00EF5DBB" w:rsidP="00D74A21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6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  <w:szCs w:val="24"/>
                </w:rPr>
                <w:t>6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>
                <w:rPr>
                  <w:sz w:val="24"/>
                  <w:szCs w:val="24"/>
                </w:rPr>
                <w:t>6</w:t>
              </w:r>
              <w:r w:rsidRPr="007C4F8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7C4F8E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5891" w:type="dxa"/>
            <w:tcBorders>
              <w:left w:val="nil"/>
            </w:tcBorders>
          </w:tcPr>
          <w:p w:rsidR="00EF5DBB" w:rsidRPr="008E0830" w:rsidRDefault="00EF5DBB" w:rsidP="00D74A21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 w:rsidRPr="008E0830">
              <w:rPr>
                <w:rFonts w:ascii="宋体" w:hAnsi="宋体" w:hint="eastAsia"/>
                <w:sz w:val="24"/>
                <w:szCs w:val="24"/>
              </w:rPr>
              <w:t>奥普公司、方圆公司、奥立红外公司、北方液晶中心、科宇科贸公司、新光气体公司、九龙公司、联信公司、科润公司、辰芯公司、思博公司、众和公司、睿视公司、瑞思公司、中天公司、</w:t>
            </w:r>
          </w:p>
        </w:tc>
      </w:tr>
      <w:tr w:rsidR="00EF5DBB" w:rsidRPr="00283C9E" w:rsidTr="00D74A21">
        <w:trPr>
          <w:trHeight w:val="513"/>
        </w:trPr>
        <w:tc>
          <w:tcPr>
            <w:tcW w:w="860" w:type="dxa"/>
            <w:vMerge/>
            <w:vAlign w:val="center"/>
          </w:tcPr>
          <w:p w:rsidR="00EF5DBB" w:rsidRPr="00283C9E" w:rsidRDefault="00EF5DBB" w:rsidP="00D74A21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C4F8E">
              <w:rPr>
                <w:sz w:val="24"/>
                <w:szCs w:val="24"/>
              </w:rPr>
              <w:t>9</w:t>
            </w:r>
            <w:r w:rsidRPr="007C4F8E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92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C4F8E">
              <w:rPr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W w:w="5891" w:type="dxa"/>
            <w:tcBorders>
              <w:left w:val="nil"/>
            </w:tcBorders>
            <w:vAlign w:val="center"/>
          </w:tcPr>
          <w:p w:rsidR="00EF5DBB" w:rsidRPr="007C4F8E" w:rsidRDefault="00EF5DBB" w:rsidP="00D74A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7C4F8E">
              <w:rPr>
                <w:rFonts w:ascii="宋体" w:hAnsi="宋体" w:hint="eastAsia"/>
                <w:sz w:val="24"/>
                <w:szCs w:val="24"/>
              </w:rPr>
              <w:t>新入所职工</w:t>
            </w:r>
          </w:p>
        </w:tc>
      </w:tr>
    </w:tbl>
    <w:p w:rsidR="00EF5DBB" w:rsidRPr="0037469D" w:rsidRDefault="00D035C5" w:rsidP="00F3043C">
      <w:pPr>
        <w:spacing w:line="460" w:lineRule="exact"/>
        <w:rPr>
          <w:rFonts w:ascii="Times New Roman" w:hAnsi="Times New Roman"/>
          <w:sz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7.8pt;width:514.4pt;height:685.8pt;z-index:1;mso-position-horizontal-relative:text;mso-position-vertical-relative:text">
            <v:imagedata r:id="rId8" o:title=""/>
          </v:shape>
        </w:pict>
      </w:r>
    </w:p>
    <w:sectPr w:rsidR="00EF5DBB" w:rsidRPr="0037469D" w:rsidSect="00EB6611">
      <w:headerReference w:type="default" r:id="rId9"/>
      <w:footerReference w:type="default" r:id="rId10"/>
      <w:pgSz w:w="11906" w:h="16838" w:code="9"/>
      <w:pgMar w:top="1134" w:right="1418" w:bottom="0" w:left="1418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C5" w:rsidRDefault="00D035C5" w:rsidP="00742CFF">
      <w:r>
        <w:separator/>
      </w:r>
    </w:p>
  </w:endnote>
  <w:endnote w:type="continuationSeparator" w:id="0">
    <w:p w:rsidR="00D035C5" w:rsidRDefault="00D035C5" w:rsidP="0074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BB" w:rsidRDefault="00D035C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11932" w:rsidRPr="0041193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F5DBB" w:rsidRDefault="00EF5D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C5" w:rsidRDefault="00D035C5" w:rsidP="00742CFF">
      <w:r>
        <w:separator/>
      </w:r>
    </w:p>
  </w:footnote>
  <w:footnote w:type="continuationSeparator" w:id="0">
    <w:p w:rsidR="00D035C5" w:rsidRDefault="00D035C5" w:rsidP="0074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BB" w:rsidRDefault="00EF5DBB" w:rsidP="00DA08C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923"/>
    <w:multiLevelType w:val="hybridMultilevel"/>
    <w:tmpl w:val="FA00618E"/>
    <w:lvl w:ilvl="0" w:tplc="04090001">
      <w:start w:val="1"/>
      <w:numFmt w:val="bullet"/>
      <w:lvlText w:val="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18A"/>
    <w:rsid w:val="00026125"/>
    <w:rsid w:val="0002761A"/>
    <w:rsid w:val="00033679"/>
    <w:rsid w:val="00045849"/>
    <w:rsid w:val="00052F6F"/>
    <w:rsid w:val="00065532"/>
    <w:rsid w:val="00086736"/>
    <w:rsid w:val="0009263F"/>
    <w:rsid w:val="000A4679"/>
    <w:rsid w:val="000C13CB"/>
    <w:rsid w:val="000D7556"/>
    <w:rsid w:val="000F4811"/>
    <w:rsid w:val="00153CFD"/>
    <w:rsid w:val="00164EF0"/>
    <w:rsid w:val="001A1B5D"/>
    <w:rsid w:val="001B29BF"/>
    <w:rsid w:val="001B65D1"/>
    <w:rsid w:val="001E6E54"/>
    <w:rsid w:val="002334E1"/>
    <w:rsid w:val="0025335E"/>
    <w:rsid w:val="00283C9E"/>
    <w:rsid w:val="002866D3"/>
    <w:rsid w:val="002D35FD"/>
    <w:rsid w:val="003314BB"/>
    <w:rsid w:val="00332A78"/>
    <w:rsid w:val="003358F2"/>
    <w:rsid w:val="0034029E"/>
    <w:rsid w:val="0037469D"/>
    <w:rsid w:val="00382960"/>
    <w:rsid w:val="00387BC8"/>
    <w:rsid w:val="003C0BBA"/>
    <w:rsid w:val="00411932"/>
    <w:rsid w:val="00452301"/>
    <w:rsid w:val="0047198C"/>
    <w:rsid w:val="004C74F6"/>
    <w:rsid w:val="004F237C"/>
    <w:rsid w:val="004F4B4F"/>
    <w:rsid w:val="00517672"/>
    <w:rsid w:val="00563AC0"/>
    <w:rsid w:val="00593479"/>
    <w:rsid w:val="005C4617"/>
    <w:rsid w:val="005D0001"/>
    <w:rsid w:val="005D2174"/>
    <w:rsid w:val="005E08E1"/>
    <w:rsid w:val="006029DE"/>
    <w:rsid w:val="0063289A"/>
    <w:rsid w:val="00632CA2"/>
    <w:rsid w:val="0063648F"/>
    <w:rsid w:val="006502EA"/>
    <w:rsid w:val="00654EB4"/>
    <w:rsid w:val="006623CA"/>
    <w:rsid w:val="00682DA8"/>
    <w:rsid w:val="006A2D41"/>
    <w:rsid w:val="006B3E92"/>
    <w:rsid w:val="006F228F"/>
    <w:rsid w:val="00740976"/>
    <w:rsid w:val="00742A48"/>
    <w:rsid w:val="00742CFF"/>
    <w:rsid w:val="00745123"/>
    <w:rsid w:val="0075157C"/>
    <w:rsid w:val="0076012E"/>
    <w:rsid w:val="0076218A"/>
    <w:rsid w:val="007C326D"/>
    <w:rsid w:val="007C4F8E"/>
    <w:rsid w:val="007D145B"/>
    <w:rsid w:val="007D3E73"/>
    <w:rsid w:val="007E4490"/>
    <w:rsid w:val="00811971"/>
    <w:rsid w:val="00823881"/>
    <w:rsid w:val="00860F47"/>
    <w:rsid w:val="008B52ED"/>
    <w:rsid w:val="008D3956"/>
    <w:rsid w:val="008E0830"/>
    <w:rsid w:val="008E6793"/>
    <w:rsid w:val="0090693D"/>
    <w:rsid w:val="009408F5"/>
    <w:rsid w:val="00981C93"/>
    <w:rsid w:val="009928D3"/>
    <w:rsid w:val="009C08F6"/>
    <w:rsid w:val="009D14A0"/>
    <w:rsid w:val="00A0229B"/>
    <w:rsid w:val="00A12E3A"/>
    <w:rsid w:val="00A24848"/>
    <w:rsid w:val="00A444CA"/>
    <w:rsid w:val="00A52159"/>
    <w:rsid w:val="00A851FB"/>
    <w:rsid w:val="00AA48A1"/>
    <w:rsid w:val="00AD6D8C"/>
    <w:rsid w:val="00B10A73"/>
    <w:rsid w:val="00B22895"/>
    <w:rsid w:val="00BD5DE8"/>
    <w:rsid w:val="00C50FDA"/>
    <w:rsid w:val="00C614AF"/>
    <w:rsid w:val="00C932A3"/>
    <w:rsid w:val="00CC1EF8"/>
    <w:rsid w:val="00D035C5"/>
    <w:rsid w:val="00D74A21"/>
    <w:rsid w:val="00D9111F"/>
    <w:rsid w:val="00D939B8"/>
    <w:rsid w:val="00DA08CF"/>
    <w:rsid w:val="00DB73E0"/>
    <w:rsid w:val="00DC36E2"/>
    <w:rsid w:val="00E03B98"/>
    <w:rsid w:val="00E11BEA"/>
    <w:rsid w:val="00E324F5"/>
    <w:rsid w:val="00E32AA2"/>
    <w:rsid w:val="00E4033F"/>
    <w:rsid w:val="00E84439"/>
    <w:rsid w:val="00EA4C5B"/>
    <w:rsid w:val="00EB6611"/>
    <w:rsid w:val="00EC7895"/>
    <w:rsid w:val="00ED560D"/>
    <w:rsid w:val="00EE0EB0"/>
    <w:rsid w:val="00EF5DBB"/>
    <w:rsid w:val="00F24816"/>
    <w:rsid w:val="00F3043C"/>
    <w:rsid w:val="00FA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18A"/>
    <w:rPr>
      <w:rFonts w:cs="Times New Roman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rsid w:val="007621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rsid w:val="0076218A"/>
    <w:pPr>
      <w:ind w:leftChars="2500" w:left="100"/>
    </w:pPr>
  </w:style>
  <w:style w:type="character" w:customStyle="1" w:styleId="Char">
    <w:name w:val="日期 Char"/>
    <w:link w:val="a5"/>
    <w:uiPriority w:val="99"/>
    <w:semiHidden/>
    <w:locked/>
    <w:rsid w:val="0076218A"/>
    <w:rPr>
      <w:rFonts w:cs="Times New Roman"/>
    </w:rPr>
  </w:style>
  <w:style w:type="paragraph" w:styleId="a6">
    <w:name w:val="List Paragraph"/>
    <w:basedOn w:val="a"/>
    <w:uiPriority w:val="99"/>
    <w:qFormat/>
    <w:rsid w:val="009D14A0"/>
    <w:pPr>
      <w:ind w:firstLineChars="200" w:firstLine="420"/>
    </w:pPr>
  </w:style>
  <w:style w:type="paragraph" w:styleId="a7">
    <w:name w:val="header"/>
    <w:basedOn w:val="a"/>
    <w:link w:val="Char0"/>
    <w:uiPriority w:val="99"/>
    <w:rsid w:val="00742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sid w:val="00742CFF"/>
    <w:rPr>
      <w:rFonts w:cs="Times New Roman"/>
      <w:sz w:val="18"/>
      <w:szCs w:val="18"/>
    </w:rPr>
  </w:style>
  <w:style w:type="paragraph" w:styleId="a8">
    <w:name w:val="footer"/>
    <w:basedOn w:val="a"/>
    <w:link w:val="Char1"/>
    <w:uiPriority w:val="99"/>
    <w:rsid w:val="00742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locked/>
    <w:rsid w:val="00742CFF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ywb</dc:creator>
  <cp:keywords/>
  <dc:description/>
  <cp:lastModifiedBy>刘丽玫</cp:lastModifiedBy>
  <cp:revision>18</cp:revision>
  <cp:lastPrinted>2018-04-28T06:18:00Z</cp:lastPrinted>
  <dcterms:created xsi:type="dcterms:W3CDTF">2017-05-16T00:32:00Z</dcterms:created>
  <dcterms:modified xsi:type="dcterms:W3CDTF">2018-04-28T07:13:00Z</dcterms:modified>
</cp:coreProperties>
</file>