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D1" w:rsidRPr="00E60BD1" w:rsidRDefault="00E60BD1" w:rsidP="00E60BD1">
      <w:pPr>
        <w:rPr>
          <w:b/>
          <w:bCs/>
        </w:rPr>
      </w:pPr>
      <w:r w:rsidRPr="00E60BD1">
        <w:rPr>
          <w:rFonts w:hint="eastAsia"/>
          <w:b/>
          <w:bCs/>
        </w:rPr>
        <w:t>附件二：</w:t>
      </w:r>
      <w:proofErr w:type="gramStart"/>
      <w:r w:rsidRPr="00E60BD1">
        <w:rPr>
          <w:rFonts w:hint="eastAsia"/>
          <w:b/>
          <w:bCs/>
        </w:rPr>
        <w:t>研发区</w:t>
      </w:r>
      <w:proofErr w:type="gramEnd"/>
      <w:r w:rsidRPr="00E60BD1">
        <w:rPr>
          <w:rFonts w:hint="eastAsia"/>
          <w:b/>
          <w:bCs/>
        </w:rPr>
        <w:t>主景观带规划设计图及雕塑包络尺寸要求</w:t>
      </w:r>
    </w:p>
    <w:p w:rsidR="00E60BD1" w:rsidRPr="00E60BD1" w:rsidRDefault="00E60BD1" w:rsidP="00E60BD1">
      <w:pPr>
        <w:rPr>
          <w:b/>
          <w:bCs/>
        </w:rPr>
      </w:pPr>
      <w:r w:rsidRPr="00E60BD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E0A2D" wp14:editId="6D6916E5">
                <wp:simplePos x="0" y="0"/>
                <wp:positionH relativeFrom="column">
                  <wp:posOffset>4713605</wp:posOffset>
                </wp:positionH>
                <wp:positionV relativeFrom="paragraph">
                  <wp:posOffset>3482975</wp:posOffset>
                </wp:positionV>
                <wp:extent cx="542925" cy="180340"/>
                <wp:effectExtent l="14605" t="14605" r="13970" b="1460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56605" y="4831080"/>
                          <a:ext cx="542925" cy="1803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2" o:spid="_x0000_s1026" style="position:absolute;left:0;text-align:left;margin-left:371.15pt;margin-top:274.25pt;width:42.75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" filled="f" fillcolor="white [3201]" strokecolor="red" strokeweight="2.25pt"/>
            </w:pict>
          </mc:Fallback>
        </mc:AlternateContent>
      </w:r>
      <w:r w:rsidRPr="00E60BD1">
        <w:rPr>
          <w:rFonts w:hint="eastAsia"/>
          <w:b/>
          <w:bCs/>
        </w:rPr>
        <w:drawing>
          <wp:inline distT="0" distB="0" distL="114300" distR="114300" wp14:anchorId="73A03205" wp14:editId="63ABDA22">
            <wp:extent cx="5257165" cy="7633335"/>
            <wp:effectExtent l="0" t="0" r="635" b="5715"/>
            <wp:docPr id="1" name="图片 1" descr="001-001平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-001平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D1" w:rsidRPr="00E60BD1" w:rsidRDefault="00E60BD1" w:rsidP="00E60BD1">
      <w:pPr>
        <w:rPr>
          <w:b/>
          <w:bCs/>
        </w:rPr>
        <w:sectPr w:rsidR="00E60BD1" w:rsidRPr="00E60B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 w:rsidRPr="00E60BD1">
        <w:rPr>
          <w:rFonts w:hint="eastAsia"/>
          <w:b/>
          <w:bCs/>
        </w:rPr>
        <w:t>研发区</w:t>
      </w:r>
      <w:proofErr w:type="gramEnd"/>
      <w:r w:rsidRPr="00E60BD1">
        <w:rPr>
          <w:rFonts w:hint="eastAsia"/>
          <w:b/>
          <w:bCs/>
        </w:rPr>
        <w:t>主景观带规划设计图</w:t>
      </w:r>
    </w:p>
    <w:p w:rsidR="00E60BD1" w:rsidRPr="00E60BD1" w:rsidRDefault="00E60BD1" w:rsidP="00E60BD1">
      <w:pPr>
        <w:rPr>
          <w:b/>
          <w:bCs/>
        </w:rPr>
      </w:pPr>
      <w:r w:rsidRPr="00E60BD1">
        <w:rPr>
          <w:rFonts w:hint="eastAsia"/>
          <w:b/>
          <w:bCs/>
        </w:rPr>
        <w:lastRenderedPageBreak/>
        <w:drawing>
          <wp:inline distT="0" distB="0" distL="114300" distR="114300" wp14:anchorId="52DC2EFB" wp14:editId="64032AD9">
            <wp:extent cx="5259705" cy="3720465"/>
            <wp:effectExtent l="0" t="0" r="17145" b="13335"/>
            <wp:docPr id="3" name="图片 3" descr="003-001中央水景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-001中央水景 -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D1" w:rsidRPr="00E60BD1" w:rsidRDefault="00E60BD1" w:rsidP="00E60BD1">
      <w:pPr>
        <w:rPr>
          <w:b/>
          <w:bCs/>
        </w:rPr>
      </w:pPr>
      <w:r w:rsidRPr="00E60BD1">
        <w:rPr>
          <w:rFonts w:hint="eastAsia"/>
          <w:b/>
          <w:bCs/>
        </w:rPr>
        <w:t>中央水景鸟瞰图</w:t>
      </w:r>
    </w:p>
    <w:p w:rsidR="00E60BD1" w:rsidRPr="00E60BD1" w:rsidRDefault="00E60BD1" w:rsidP="00E60BD1">
      <w:r w:rsidRPr="00E60BD1">
        <w:drawing>
          <wp:inline distT="0" distB="0" distL="114300" distR="114300" wp14:anchorId="688FB49A" wp14:editId="6C1055C1">
            <wp:extent cx="5752465" cy="3298190"/>
            <wp:effectExtent l="0" t="0" r="635" b="165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10490" t="24416" r="12117" b="20121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298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0BD1" w:rsidRPr="00E60BD1" w:rsidRDefault="00E60BD1" w:rsidP="00E60BD1">
      <w:pPr>
        <w:rPr>
          <w:b/>
          <w:bCs/>
        </w:rPr>
      </w:pPr>
      <w:r w:rsidRPr="00E60BD1">
        <w:rPr>
          <w:rFonts w:hint="eastAsia"/>
          <w:b/>
          <w:bCs/>
        </w:rPr>
        <w:t>雕塑包络尺寸要求</w:t>
      </w:r>
    </w:p>
    <w:p w:rsidR="00E60BD1" w:rsidRPr="00E60BD1" w:rsidRDefault="00E60BD1" w:rsidP="00E60BD1">
      <w:pPr>
        <w:rPr>
          <w:b/>
          <w:bCs/>
        </w:rPr>
      </w:pPr>
      <w:r w:rsidRPr="00E60BD1">
        <w:rPr>
          <w:rFonts w:hint="eastAsia"/>
          <w:b/>
          <w:bCs/>
        </w:rPr>
        <w:t>（图中红色</w:t>
      </w:r>
      <w:proofErr w:type="gramStart"/>
      <w:r w:rsidRPr="00E60BD1">
        <w:rPr>
          <w:rFonts w:hint="eastAsia"/>
          <w:b/>
          <w:bCs/>
        </w:rPr>
        <w:t>雕塑仅</w:t>
      </w:r>
      <w:proofErr w:type="gramEnd"/>
      <w:r w:rsidRPr="00E60BD1">
        <w:rPr>
          <w:rFonts w:hint="eastAsia"/>
          <w:b/>
          <w:bCs/>
        </w:rPr>
        <w:t>为示意，仅考虑包络尺寸要求即可）</w:t>
      </w:r>
    </w:p>
    <w:p w:rsidR="00FE223A" w:rsidRPr="00E60BD1" w:rsidRDefault="00FE223A">
      <w:bookmarkStart w:id="0" w:name="_GoBack"/>
      <w:bookmarkEnd w:id="0"/>
    </w:p>
    <w:sectPr w:rsidR="00FE223A" w:rsidRPr="00E60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D1"/>
    <w:rsid w:val="000E7635"/>
    <w:rsid w:val="0025315D"/>
    <w:rsid w:val="003E1929"/>
    <w:rsid w:val="009651F7"/>
    <w:rsid w:val="00CA3013"/>
    <w:rsid w:val="00E60BD1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B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B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B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76</Characters>
  <Application>Microsoft Office Word</Application>
  <DocSecurity>0</DocSecurity>
  <Lines>1</Lines>
  <Paragraphs>1</Paragraphs>
  <ScaleCrop>false</ScaleCrop>
  <Company>友邦科技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1</cp:revision>
  <dcterms:created xsi:type="dcterms:W3CDTF">2017-05-04T07:27:00Z</dcterms:created>
  <dcterms:modified xsi:type="dcterms:W3CDTF">2017-05-04T07:27:00Z</dcterms:modified>
</cp:coreProperties>
</file>